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E716F" w14:textId="5FA19EA0" w:rsidR="00F607E8" w:rsidRPr="002B50D0" w:rsidRDefault="00C777E9" w:rsidP="002B50D0">
      <w:pPr>
        <w:jc w:val="right"/>
        <w:rPr>
          <w:b/>
          <w:bCs/>
          <w:sz w:val="20"/>
          <w:szCs w:val="20"/>
        </w:rPr>
      </w:pPr>
      <w:r w:rsidRPr="002B50D0">
        <w:rPr>
          <w:noProof/>
          <w:sz w:val="20"/>
          <w:szCs w:val="20"/>
        </w:rPr>
        <w:drawing>
          <wp:anchor distT="0" distB="0" distL="114300" distR="114300" simplePos="0" relativeHeight="251657215" behindDoc="0" locked="0" layoutInCell="1" allowOverlap="1" wp14:anchorId="432EBF74" wp14:editId="3CBCCFD3">
            <wp:simplePos x="0" y="0"/>
            <wp:positionH relativeFrom="column">
              <wp:posOffset>-3972</wp:posOffset>
            </wp:positionH>
            <wp:positionV relativeFrom="paragraph">
              <wp:posOffset>46990</wp:posOffset>
            </wp:positionV>
            <wp:extent cx="3072765" cy="72644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72765" cy="7264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607E8" w:rsidRPr="002B50D0">
        <w:rPr>
          <w:b/>
          <w:bCs/>
          <w:sz w:val="20"/>
          <w:szCs w:val="20"/>
        </w:rPr>
        <w:t>ASUTU</w:t>
      </w:r>
      <w:r w:rsidR="00366AB5" w:rsidRPr="002B50D0">
        <w:rPr>
          <w:b/>
          <w:bCs/>
          <w:sz w:val="20"/>
          <w:szCs w:val="20"/>
        </w:rPr>
        <w:t>SE</w:t>
      </w:r>
      <w:r w:rsidR="00F607E8" w:rsidRPr="002B50D0">
        <w:rPr>
          <w:b/>
          <w:bCs/>
          <w:sz w:val="20"/>
          <w:szCs w:val="20"/>
        </w:rPr>
        <w:t>SISESEKS KASUTAMISEKS</w:t>
      </w:r>
    </w:p>
    <w:p w14:paraId="1184CD02" w14:textId="67FE178F" w:rsidR="00366AB5" w:rsidRPr="002B50D0" w:rsidRDefault="00366AB5" w:rsidP="002B50D0">
      <w:pPr>
        <w:jc w:val="right"/>
        <w:rPr>
          <w:b/>
          <w:bCs/>
          <w:sz w:val="20"/>
          <w:szCs w:val="20"/>
        </w:rPr>
      </w:pPr>
      <w:r w:rsidRPr="002B50D0">
        <w:rPr>
          <w:sz w:val="20"/>
          <w:szCs w:val="20"/>
        </w:rPr>
        <w:t xml:space="preserve">Märge tehtud: </w:t>
      </w:r>
      <w:r w:rsidR="00DF77B4" w:rsidRPr="002B50D0">
        <w:rPr>
          <w:sz w:val="20"/>
          <w:szCs w:val="20"/>
        </w:rPr>
        <w:fldChar w:fldCharType="begin">
          <w:ffData>
            <w:name w:val="Tekst3"/>
            <w:enabled/>
            <w:calcOnExit w:val="0"/>
            <w:textInput>
              <w:default w:val="kuupäev"/>
            </w:textInput>
          </w:ffData>
        </w:fldChar>
      </w:r>
      <w:r w:rsidR="00DF77B4" w:rsidRPr="002B50D0">
        <w:rPr>
          <w:sz w:val="20"/>
          <w:szCs w:val="20"/>
        </w:rPr>
        <w:instrText xml:space="preserve"> FORMTEXT </w:instrText>
      </w:r>
      <w:r w:rsidR="00DF77B4" w:rsidRPr="002B50D0">
        <w:rPr>
          <w:sz w:val="20"/>
          <w:szCs w:val="20"/>
        </w:rPr>
      </w:r>
      <w:r w:rsidR="00DF77B4" w:rsidRPr="002B50D0">
        <w:rPr>
          <w:sz w:val="20"/>
          <w:szCs w:val="20"/>
        </w:rPr>
        <w:fldChar w:fldCharType="separate"/>
      </w:r>
      <w:r w:rsidR="00DF77B4" w:rsidRPr="002B50D0">
        <w:rPr>
          <w:noProof/>
          <w:sz w:val="20"/>
          <w:szCs w:val="20"/>
        </w:rPr>
        <w:t>kuupäev</w:t>
      </w:r>
      <w:r w:rsidR="00DF77B4" w:rsidRPr="002B50D0">
        <w:rPr>
          <w:sz w:val="20"/>
          <w:szCs w:val="20"/>
        </w:rPr>
        <w:fldChar w:fldCharType="end"/>
      </w:r>
    </w:p>
    <w:p w14:paraId="2EB98B7C" w14:textId="15F90427" w:rsidR="00366AB5" w:rsidRPr="002B50D0" w:rsidRDefault="00366AB5" w:rsidP="002B50D0">
      <w:pPr>
        <w:jc w:val="right"/>
        <w:rPr>
          <w:sz w:val="20"/>
          <w:szCs w:val="20"/>
        </w:rPr>
      </w:pPr>
      <w:r w:rsidRPr="002B50D0">
        <w:rPr>
          <w:sz w:val="20"/>
          <w:szCs w:val="20"/>
        </w:rPr>
        <w:t xml:space="preserve">Juurdepääsupiirang kehtib kuni: </w:t>
      </w:r>
      <w:r w:rsidR="00DF77B4" w:rsidRPr="002B50D0">
        <w:rPr>
          <w:sz w:val="20"/>
          <w:szCs w:val="20"/>
        </w:rPr>
        <w:fldChar w:fldCharType="begin">
          <w:ffData>
            <w:name w:val="Tekst3"/>
            <w:enabled/>
            <w:calcOnExit w:val="0"/>
            <w:textInput>
              <w:default w:val="kuupäev"/>
            </w:textInput>
          </w:ffData>
        </w:fldChar>
      </w:r>
      <w:r w:rsidR="00DF77B4" w:rsidRPr="002B50D0">
        <w:rPr>
          <w:sz w:val="20"/>
          <w:szCs w:val="20"/>
        </w:rPr>
        <w:instrText xml:space="preserve"> FORMTEXT </w:instrText>
      </w:r>
      <w:r w:rsidR="00DF77B4" w:rsidRPr="002B50D0">
        <w:rPr>
          <w:sz w:val="20"/>
          <w:szCs w:val="20"/>
        </w:rPr>
      </w:r>
      <w:r w:rsidR="00DF77B4" w:rsidRPr="002B50D0">
        <w:rPr>
          <w:sz w:val="20"/>
          <w:szCs w:val="20"/>
        </w:rPr>
        <w:fldChar w:fldCharType="separate"/>
      </w:r>
      <w:r w:rsidR="00DF77B4" w:rsidRPr="002B50D0">
        <w:rPr>
          <w:noProof/>
          <w:sz w:val="20"/>
          <w:szCs w:val="20"/>
        </w:rPr>
        <w:t>kuupäev</w:t>
      </w:r>
      <w:r w:rsidR="00DF77B4" w:rsidRPr="002B50D0">
        <w:rPr>
          <w:sz w:val="20"/>
          <w:szCs w:val="20"/>
        </w:rPr>
        <w:fldChar w:fldCharType="end"/>
      </w:r>
    </w:p>
    <w:p w14:paraId="1F28F202" w14:textId="77777777" w:rsidR="00366AB5" w:rsidRPr="002B50D0" w:rsidRDefault="00366AB5" w:rsidP="002B50D0">
      <w:pPr>
        <w:widowControl w:val="0"/>
        <w:autoSpaceDE w:val="0"/>
        <w:autoSpaceDN w:val="0"/>
        <w:adjustRightInd w:val="0"/>
        <w:spacing w:before="0"/>
        <w:jc w:val="right"/>
        <w:rPr>
          <w:sz w:val="20"/>
          <w:szCs w:val="20"/>
        </w:rPr>
      </w:pPr>
      <w:r w:rsidRPr="002B50D0">
        <w:rPr>
          <w:sz w:val="20"/>
          <w:szCs w:val="20"/>
        </w:rPr>
        <w:t xml:space="preserve">Alus: </w:t>
      </w:r>
      <w:proofErr w:type="spellStart"/>
      <w:r w:rsidRPr="002B50D0">
        <w:rPr>
          <w:sz w:val="20"/>
          <w:szCs w:val="20"/>
        </w:rPr>
        <w:t>AvTS</w:t>
      </w:r>
      <w:proofErr w:type="spellEnd"/>
      <w:r w:rsidRPr="002B50D0">
        <w:rPr>
          <w:sz w:val="20"/>
          <w:szCs w:val="20"/>
        </w:rPr>
        <w:t xml:space="preserve"> § 35 lg </w:t>
      </w:r>
      <w:r w:rsidRPr="002B50D0">
        <w:rPr>
          <w:sz w:val="20"/>
          <w:szCs w:val="20"/>
        </w:rPr>
        <w:fldChar w:fldCharType="begin">
          <w:ffData>
            <w:name w:val="Tekst6"/>
            <w:enabled/>
            <w:calcOnExit w:val="0"/>
            <w:textInput>
              <w:default w:val="nr"/>
            </w:textInput>
          </w:ffData>
        </w:fldChar>
      </w:r>
      <w:r w:rsidRPr="002B50D0">
        <w:rPr>
          <w:sz w:val="20"/>
          <w:szCs w:val="20"/>
        </w:rPr>
        <w:instrText xml:space="preserve"> FORMTEXT </w:instrText>
      </w:r>
      <w:r w:rsidRPr="002B50D0">
        <w:rPr>
          <w:sz w:val="20"/>
          <w:szCs w:val="20"/>
        </w:rPr>
      </w:r>
      <w:r w:rsidRPr="002B50D0">
        <w:rPr>
          <w:sz w:val="20"/>
          <w:szCs w:val="20"/>
        </w:rPr>
        <w:fldChar w:fldCharType="separate"/>
      </w:r>
      <w:r w:rsidRPr="002B50D0">
        <w:rPr>
          <w:noProof/>
          <w:sz w:val="20"/>
          <w:szCs w:val="20"/>
        </w:rPr>
        <w:t>nr</w:t>
      </w:r>
      <w:r w:rsidRPr="002B50D0">
        <w:rPr>
          <w:sz w:val="20"/>
          <w:szCs w:val="20"/>
        </w:rPr>
        <w:fldChar w:fldCharType="end"/>
      </w:r>
      <w:r w:rsidRPr="002B50D0">
        <w:rPr>
          <w:sz w:val="20"/>
          <w:szCs w:val="20"/>
        </w:rPr>
        <w:t xml:space="preserve">  p </w:t>
      </w:r>
      <w:r w:rsidRPr="002B50D0">
        <w:rPr>
          <w:sz w:val="20"/>
          <w:szCs w:val="20"/>
        </w:rPr>
        <w:fldChar w:fldCharType="begin">
          <w:ffData>
            <w:name w:val="Tekst6"/>
            <w:enabled/>
            <w:calcOnExit w:val="0"/>
            <w:textInput>
              <w:default w:val="nr"/>
            </w:textInput>
          </w:ffData>
        </w:fldChar>
      </w:r>
      <w:r w:rsidRPr="002B50D0">
        <w:rPr>
          <w:sz w:val="20"/>
          <w:szCs w:val="20"/>
        </w:rPr>
        <w:instrText xml:space="preserve"> FORMTEXT </w:instrText>
      </w:r>
      <w:r w:rsidRPr="002B50D0">
        <w:rPr>
          <w:sz w:val="20"/>
          <w:szCs w:val="20"/>
        </w:rPr>
      </w:r>
      <w:r w:rsidRPr="002B50D0">
        <w:rPr>
          <w:sz w:val="20"/>
          <w:szCs w:val="20"/>
        </w:rPr>
        <w:fldChar w:fldCharType="separate"/>
      </w:r>
      <w:r w:rsidRPr="002B50D0">
        <w:rPr>
          <w:noProof/>
          <w:sz w:val="20"/>
          <w:szCs w:val="20"/>
        </w:rPr>
        <w:t>nr</w:t>
      </w:r>
      <w:r w:rsidRPr="002B50D0">
        <w:rPr>
          <w:sz w:val="20"/>
          <w:szCs w:val="20"/>
        </w:rPr>
        <w:fldChar w:fldCharType="end"/>
      </w:r>
    </w:p>
    <w:p w14:paraId="00D90807" w14:textId="77777777" w:rsidR="00366AB5" w:rsidRPr="002B50D0" w:rsidRDefault="00366AB5" w:rsidP="002B50D0">
      <w:pPr>
        <w:widowControl w:val="0"/>
        <w:autoSpaceDE w:val="0"/>
        <w:autoSpaceDN w:val="0"/>
        <w:adjustRightInd w:val="0"/>
        <w:spacing w:before="0"/>
        <w:jc w:val="right"/>
        <w:rPr>
          <w:sz w:val="20"/>
          <w:szCs w:val="20"/>
        </w:rPr>
      </w:pPr>
      <w:r w:rsidRPr="002B50D0">
        <w:rPr>
          <w:sz w:val="20"/>
          <w:szCs w:val="20"/>
        </w:rPr>
        <w:t>Teabevaldaja: PROKURATUUR</w:t>
      </w:r>
    </w:p>
    <w:p w14:paraId="75A01B7F" w14:textId="2A98A651" w:rsidR="000A36C9" w:rsidRPr="0079133D" w:rsidRDefault="000A36C9" w:rsidP="00BE0E05">
      <w:pPr>
        <w:widowControl w:val="0"/>
        <w:autoSpaceDE w:val="0"/>
        <w:autoSpaceDN w:val="0"/>
        <w:adjustRightInd w:val="0"/>
        <w:spacing w:before="0"/>
        <w:rPr>
          <w:lang w:eastAsia="en-US"/>
        </w:rPr>
      </w:pPr>
    </w:p>
    <w:p w14:paraId="4EFB1137" w14:textId="77777777" w:rsidR="0079133D" w:rsidRPr="0079133D" w:rsidRDefault="0079133D" w:rsidP="00BE0E05">
      <w:pPr>
        <w:widowControl w:val="0"/>
        <w:autoSpaceDE w:val="0"/>
        <w:autoSpaceDN w:val="0"/>
        <w:adjustRightInd w:val="0"/>
        <w:spacing w:before="0"/>
        <w:rPr>
          <w:lang w:eastAsia="en-US"/>
        </w:rPr>
      </w:pPr>
    </w:p>
    <w:p w14:paraId="4FE551A6" w14:textId="7F21E239" w:rsidR="000B33E9" w:rsidRPr="0079133D" w:rsidRDefault="000B33E9" w:rsidP="0079133D">
      <w:pPr>
        <w:pStyle w:val="Sininepelkiri"/>
      </w:pPr>
      <w:r w:rsidRPr="0079133D">
        <w:t>Kriminaalmenetluse lõpetamise põhistamata määrus</w:t>
      </w:r>
    </w:p>
    <w:p w14:paraId="4B09C0AD" w14:textId="77777777" w:rsidR="0079133D" w:rsidRDefault="0079133D" w:rsidP="0079133D">
      <w:pPr>
        <w:spacing w:before="0" w:line="276" w:lineRule="auto"/>
      </w:pPr>
    </w:p>
    <w:p w14:paraId="2B7A30E3" w14:textId="1AD07AF5" w:rsidR="000B33E9" w:rsidRPr="0079133D" w:rsidRDefault="000B33E9" w:rsidP="0079133D">
      <w:pPr>
        <w:spacing w:before="0" w:line="276" w:lineRule="auto"/>
      </w:pPr>
      <w:r w:rsidRPr="0079133D">
        <w:t>Koostamise kuupäev:</w:t>
      </w:r>
      <w:r w:rsidRPr="0079133D">
        <w:tab/>
      </w:r>
      <w:bookmarkStart w:id="0" w:name="Tekst2"/>
      <w:r w:rsidRPr="0079133D">
        <w:tab/>
      </w:r>
      <w:r w:rsidRPr="0079133D">
        <w:tab/>
      </w:r>
      <w:r w:rsidR="00423A84" w:rsidRPr="0079133D">
        <w:tab/>
      </w:r>
      <w:bookmarkEnd w:id="0"/>
      <w:r w:rsidR="00423A84" w:rsidRPr="0079133D">
        <w:fldChar w:fldCharType="begin">
          <w:ffData>
            <w:name w:val=""/>
            <w:enabled/>
            <w:calcOnExit w:val="0"/>
            <w:textInput>
              <w:default w:val="kuupäev"/>
            </w:textInput>
          </w:ffData>
        </w:fldChar>
      </w:r>
      <w:r w:rsidR="00423A84" w:rsidRPr="0079133D">
        <w:instrText xml:space="preserve"> FORMTEXT </w:instrText>
      </w:r>
      <w:r w:rsidR="00423A84" w:rsidRPr="0079133D">
        <w:fldChar w:fldCharType="separate"/>
      </w:r>
      <w:r w:rsidR="00423A84" w:rsidRPr="0079133D">
        <w:rPr>
          <w:noProof/>
        </w:rPr>
        <w:t>kuupäev</w:t>
      </w:r>
      <w:r w:rsidR="00423A84" w:rsidRPr="0079133D">
        <w:fldChar w:fldCharType="end"/>
      </w:r>
    </w:p>
    <w:p w14:paraId="09B2374E" w14:textId="77777777" w:rsidR="000B33E9" w:rsidRPr="0079133D" w:rsidRDefault="000B33E9" w:rsidP="0079133D">
      <w:pPr>
        <w:spacing w:before="0" w:line="276" w:lineRule="auto"/>
      </w:pPr>
      <w:r w:rsidRPr="0079133D">
        <w:t>Koostaja ametinimetus ja nimi:</w:t>
      </w:r>
      <w:r w:rsidRPr="0079133D">
        <w:tab/>
      </w:r>
      <w:bookmarkStart w:id="1" w:name="Tekst4"/>
      <w:r w:rsidRPr="0079133D">
        <w:tab/>
      </w:r>
      <w:r w:rsidRPr="0079133D">
        <w:fldChar w:fldCharType="begin">
          <w:ffData>
            <w:name w:val="Tekst4"/>
            <w:enabled/>
            <w:calcOnExit w:val="0"/>
            <w:textInput>
              <w:default w:val="ametinimetus ja nimi"/>
            </w:textInput>
          </w:ffData>
        </w:fldChar>
      </w:r>
      <w:r w:rsidRPr="0079133D">
        <w:instrText xml:space="preserve"> FORMTEXT </w:instrText>
      </w:r>
      <w:r w:rsidRPr="0079133D">
        <w:fldChar w:fldCharType="separate"/>
      </w:r>
      <w:r w:rsidRPr="0079133D">
        <w:rPr>
          <w:noProof/>
        </w:rPr>
        <w:t>ametinimetus ja nimi</w:t>
      </w:r>
      <w:r w:rsidRPr="0079133D">
        <w:fldChar w:fldCharType="end"/>
      </w:r>
      <w:bookmarkEnd w:id="1"/>
    </w:p>
    <w:p w14:paraId="15005FB7" w14:textId="77777777" w:rsidR="000B33E9" w:rsidRPr="0079133D" w:rsidRDefault="000B33E9" w:rsidP="0079133D">
      <w:pPr>
        <w:spacing w:before="0" w:line="276" w:lineRule="auto"/>
      </w:pPr>
      <w:r w:rsidRPr="0079133D">
        <w:t>Ametiasutuse nimi:</w:t>
      </w:r>
      <w:r w:rsidRPr="0079133D">
        <w:tab/>
      </w:r>
      <w:r w:rsidRPr="0079133D">
        <w:tab/>
      </w:r>
      <w:r w:rsidRPr="0079133D">
        <w:tab/>
      </w:r>
      <w:r w:rsidRPr="0079133D">
        <w:tab/>
      </w:r>
      <w:r w:rsidRPr="0079133D">
        <w:fldChar w:fldCharType="begin">
          <w:ffData>
            <w:name w:val=""/>
            <w:enabled/>
            <w:calcOnExit w:val="0"/>
            <w:textInput>
              <w:default w:val="koostaja ametiasutuse nimi"/>
            </w:textInput>
          </w:ffData>
        </w:fldChar>
      </w:r>
      <w:r w:rsidRPr="0079133D">
        <w:instrText xml:space="preserve"> FORMTEXT </w:instrText>
      </w:r>
      <w:r w:rsidRPr="0079133D">
        <w:fldChar w:fldCharType="separate"/>
      </w:r>
      <w:r w:rsidRPr="0079133D">
        <w:rPr>
          <w:noProof/>
        </w:rPr>
        <w:t>koostaja ametiasutuse nimi</w:t>
      </w:r>
      <w:r w:rsidRPr="0079133D">
        <w:fldChar w:fldCharType="end"/>
      </w:r>
    </w:p>
    <w:p w14:paraId="16455819" w14:textId="478F44DE" w:rsidR="000B33E9" w:rsidRPr="0079133D" w:rsidRDefault="000B33E9" w:rsidP="0079133D">
      <w:pPr>
        <w:spacing w:before="0" w:line="276" w:lineRule="auto"/>
      </w:pPr>
      <w:r w:rsidRPr="0079133D">
        <w:t>Kriminaalasja number:</w:t>
      </w:r>
      <w:r w:rsidRPr="0079133D">
        <w:tab/>
        <w:t xml:space="preserve"> </w:t>
      </w:r>
      <w:r w:rsidRPr="0079133D">
        <w:tab/>
      </w:r>
      <w:bookmarkStart w:id="2" w:name="Tekst5"/>
      <w:r w:rsidRPr="0079133D">
        <w:tab/>
      </w:r>
      <w:bookmarkEnd w:id="2"/>
      <w:r w:rsidR="00DF77B4" w:rsidRPr="0079133D">
        <w:fldChar w:fldCharType="begin">
          <w:ffData>
            <w:name w:val=""/>
            <w:enabled/>
            <w:calcOnExit w:val="0"/>
            <w:textInput>
              <w:default w:val="number"/>
            </w:textInput>
          </w:ffData>
        </w:fldChar>
      </w:r>
      <w:r w:rsidR="00DF77B4" w:rsidRPr="0079133D">
        <w:instrText xml:space="preserve"> FORMTEXT </w:instrText>
      </w:r>
      <w:r w:rsidR="00DF77B4" w:rsidRPr="0079133D">
        <w:fldChar w:fldCharType="separate"/>
      </w:r>
      <w:r w:rsidR="00DF77B4" w:rsidRPr="0079133D">
        <w:rPr>
          <w:noProof/>
        </w:rPr>
        <w:t>number</w:t>
      </w:r>
      <w:r w:rsidR="00DF77B4" w:rsidRPr="0079133D">
        <w:fldChar w:fldCharType="end"/>
      </w:r>
    </w:p>
    <w:p w14:paraId="7D517EEF" w14:textId="77777777" w:rsidR="000B33E9" w:rsidRPr="0079133D" w:rsidRDefault="000B33E9" w:rsidP="0079133D">
      <w:pPr>
        <w:spacing w:before="0" w:line="276" w:lineRule="auto"/>
      </w:pPr>
      <w:r w:rsidRPr="0079133D">
        <w:rPr>
          <w:kern w:val="28"/>
        </w:rPr>
        <w:t>Kuriteo toimepanemise aeg:</w:t>
      </w:r>
      <w:r w:rsidRPr="0079133D">
        <w:t xml:space="preserve"> </w:t>
      </w:r>
      <w:bookmarkStart w:id="3" w:name="Tekst10"/>
      <w:r w:rsidRPr="0079133D">
        <w:tab/>
      </w:r>
      <w:bookmarkEnd w:id="3"/>
      <w:r w:rsidRPr="0079133D">
        <w:tab/>
      </w:r>
      <w:r w:rsidRPr="0079133D">
        <w:tab/>
      </w:r>
      <w:r w:rsidRPr="0079133D">
        <w:fldChar w:fldCharType="begin">
          <w:ffData>
            <w:name w:val=""/>
            <w:enabled/>
            <w:calcOnExit w:val="0"/>
            <w:textInput>
              <w:default w:val="kuupäev, aasta või ajavahemik"/>
            </w:textInput>
          </w:ffData>
        </w:fldChar>
      </w:r>
      <w:r w:rsidRPr="0079133D">
        <w:instrText xml:space="preserve"> FORMTEXT </w:instrText>
      </w:r>
      <w:r w:rsidRPr="0079133D">
        <w:fldChar w:fldCharType="separate"/>
      </w:r>
      <w:r w:rsidRPr="0079133D">
        <w:rPr>
          <w:noProof/>
        </w:rPr>
        <w:t>kuupäev, aasta või ajavahemik</w:t>
      </w:r>
      <w:r w:rsidRPr="0079133D">
        <w:fldChar w:fldCharType="end"/>
      </w:r>
    </w:p>
    <w:p w14:paraId="3A7F9E72" w14:textId="77777777" w:rsidR="000B33E9" w:rsidRPr="0079133D" w:rsidRDefault="000B33E9" w:rsidP="0079133D">
      <w:pPr>
        <w:spacing w:before="0" w:line="276" w:lineRule="auto"/>
      </w:pPr>
    </w:p>
    <w:p w14:paraId="2EFE1A8A" w14:textId="77777777" w:rsidR="00CF610B" w:rsidRPr="001843CB" w:rsidRDefault="00CF610B" w:rsidP="002B50D0">
      <w:pPr>
        <w:spacing w:before="0" w:line="276" w:lineRule="auto"/>
      </w:pPr>
      <w:r w:rsidRPr="0079133D">
        <w:t xml:space="preserve">Määrus on koostatud, lähtudes </w:t>
      </w:r>
      <w:proofErr w:type="spellStart"/>
      <w:r w:rsidRPr="0079133D">
        <w:t>KrMS</w:t>
      </w:r>
      <w:proofErr w:type="spellEnd"/>
      <w:r w:rsidRPr="0079133D">
        <w:t xml:space="preserve"> § 145 lõikest 5, mille alusel võib määruses </w:t>
      </w:r>
      <w:proofErr w:type="spellStart"/>
      <w:r w:rsidRPr="0079133D">
        <w:t>KrMS</w:t>
      </w:r>
      <w:proofErr w:type="spellEnd"/>
      <w:r w:rsidRPr="0079133D">
        <w:t> § 145 lõike</w:t>
      </w:r>
      <w:r w:rsidRPr="001843CB">
        <w:t xml:space="preserve"> 3 punktides 7 ja 8 nimetatud andmed jätta esitamata.</w:t>
      </w:r>
    </w:p>
    <w:p w14:paraId="6CFBFF49" w14:textId="77777777" w:rsidR="000B33E9" w:rsidRPr="001843CB" w:rsidRDefault="000B33E9" w:rsidP="0079133D">
      <w:pPr>
        <w:spacing w:before="0" w:line="276" w:lineRule="auto"/>
      </w:pPr>
    </w:p>
    <w:p w14:paraId="32F658D5" w14:textId="4A622ED4" w:rsidR="000B33E9" w:rsidRPr="001843CB" w:rsidRDefault="000B33E9" w:rsidP="0079133D">
      <w:pPr>
        <w:spacing w:before="0" w:line="276" w:lineRule="auto"/>
        <w:rPr>
          <w:b/>
          <w:bCs/>
        </w:rPr>
      </w:pPr>
      <w:r w:rsidRPr="001843CB">
        <w:rPr>
          <w:b/>
          <w:bCs/>
        </w:rPr>
        <w:t xml:space="preserve">Juhindudes </w:t>
      </w:r>
      <w:proofErr w:type="spellStart"/>
      <w:r w:rsidRPr="001843CB">
        <w:rPr>
          <w:b/>
          <w:bCs/>
        </w:rPr>
        <w:t>KrMS</w:t>
      </w:r>
      <w:proofErr w:type="spellEnd"/>
      <w:r w:rsidRPr="001843CB">
        <w:rPr>
          <w:b/>
          <w:bCs/>
        </w:rPr>
        <w:t> §</w:t>
      </w:r>
      <w:r w:rsidRPr="001843CB">
        <w:rPr>
          <w:b/>
          <w:bCs/>
        </w:rPr>
        <w:noBreakHyphen/>
        <w:t xml:space="preserve">dest  </w:t>
      </w:r>
      <w:r w:rsidR="00366AB5" w:rsidRPr="001843CB">
        <w:rPr>
          <w:b/>
          <w:bCs/>
        </w:rPr>
        <w:fldChar w:fldCharType="begin">
          <w:ffData>
            <w:name w:val="Tekst11"/>
            <w:enabled/>
            <w:calcOnExit w:val="0"/>
            <w:textInput>
              <w:type w:val="number"/>
              <w:default w:val="199-205-3"/>
            </w:textInput>
          </w:ffData>
        </w:fldChar>
      </w:r>
      <w:bookmarkStart w:id="4" w:name="Tekst11"/>
      <w:r w:rsidR="00366AB5" w:rsidRPr="001843CB">
        <w:rPr>
          <w:b/>
          <w:bCs/>
        </w:rPr>
        <w:instrText xml:space="preserve"> FORMTEXT </w:instrText>
      </w:r>
      <w:r w:rsidR="00366AB5" w:rsidRPr="001843CB">
        <w:rPr>
          <w:b/>
          <w:bCs/>
        </w:rPr>
      </w:r>
      <w:r w:rsidR="00366AB5" w:rsidRPr="001843CB">
        <w:rPr>
          <w:b/>
          <w:bCs/>
        </w:rPr>
        <w:fldChar w:fldCharType="separate"/>
      </w:r>
      <w:r w:rsidR="00366AB5" w:rsidRPr="001843CB">
        <w:rPr>
          <w:b/>
          <w:bCs/>
          <w:noProof/>
        </w:rPr>
        <w:t>199-205-3</w:t>
      </w:r>
      <w:r w:rsidR="00366AB5" w:rsidRPr="001843CB">
        <w:rPr>
          <w:b/>
          <w:bCs/>
        </w:rPr>
        <w:fldChar w:fldCharType="end"/>
      </w:r>
      <w:bookmarkEnd w:id="4"/>
      <w:r w:rsidRPr="001843CB">
        <w:rPr>
          <w:b/>
          <w:bCs/>
        </w:rPr>
        <w:t xml:space="preserve"> ja 206, </w:t>
      </w:r>
      <w:bookmarkStart w:id="5" w:name="Tekst12"/>
      <w:r w:rsidRPr="001843CB">
        <w:rPr>
          <w:b/>
          <w:bCs/>
        </w:rPr>
        <w:fldChar w:fldCharType="begin">
          <w:ffData>
            <w:name w:val="Tekst12"/>
            <w:enabled/>
            <w:calcOnExit w:val="0"/>
            <w:textInput>
              <w:default w:val="koostaja ametinimetus"/>
            </w:textInput>
          </w:ffData>
        </w:fldChar>
      </w:r>
      <w:r w:rsidRPr="001843CB">
        <w:rPr>
          <w:b/>
          <w:bCs/>
        </w:rPr>
        <w:instrText xml:space="preserve"> FORMTEXT </w:instrText>
      </w:r>
      <w:r w:rsidRPr="001843CB">
        <w:rPr>
          <w:b/>
          <w:bCs/>
        </w:rPr>
      </w:r>
      <w:r w:rsidRPr="001843CB">
        <w:rPr>
          <w:b/>
          <w:bCs/>
        </w:rPr>
        <w:fldChar w:fldCharType="separate"/>
      </w:r>
      <w:r w:rsidRPr="001843CB">
        <w:rPr>
          <w:b/>
          <w:bCs/>
          <w:noProof/>
        </w:rPr>
        <w:t>koostaja ametinimetus</w:t>
      </w:r>
      <w:r w:rsidRPr="001843CB">
        <w:rPr>
          <w:b/>
          <w:bCs/>
        </w:rPr>
        <w:fldChar w:fldCharType="end"/>
      </w:r>
      <w:bookmarkEnd w:id="5"/>
      <w:r w:rsidR="00366AB5" w:rsidRPr="001843CB">
        <w:rPr>
          <w:b/>
          <w:bCs/>
        </w:rPr>
        <w:t xml:space="preserve"> </w:t>
      </w:r>
      <w:r w:rsidRPr="001843CB">
        <w:rPr>
          <w:b/>
          <w:bCs/>
        </w:rPr>
        <w:t>määras:</w:t>
      </w:r>
    </w:p>
    <w:p w14:paraId="2FBAB6ED" w14:textId="77777777" w:rsidR="000B33E9" w:rsidRPr="001843CB" w:rsidRDefault="000B33E9" w:rsidP="0079133D">
      <w:pPr>
        <w:spacing w:before="0" w:line="276" w:lineRule="auto"/>
      </w:pPr>
    </w:p>
    <w:p w14:paraId="290869E1" w14:textId="16392677" w:rsidR="000B33E9" w:rsidRPr="001843CB" w:rsidRDefault="000B33E9" w:rsidP="002B50D0">
      <w:pPr>
        <w:spacing w:line="276" w:lineRule="auto"/>
      </w:pPr>
      <w:r w:rsidRPr="001843CB">
        <w:t xml:space="preserve">1. Lõpetada kriminaalasjas nr </w:t>
      </w:r>
      <w:r w:rsidR="00DF77B4" w:rsidRPr="001843CB">
        <w:fldChar w:fldCharType="begin">
          <w:ffData>
            <w:name w:val=""/>
            <w:enabled/>
            <w:calcOnExit w:val="0"/>
            <w:textInput>
              <w:default w:val="number"/>
            </w:textInput>
          </w:ffData>
        </w:fldChar>
      </w:r>
      <w:r w:rsidR="00DF77B4" w:rsidRPr="001843CB">
        <w:instrText xml:space="preserve"> FORMTEXT </w:instrText>
      </w:r>
      <w:r w:rsidR="00DF77B4" w:rsidRPr="001843CB">
        <w:fldChar w:fldCharType="separate"/>
      </w:r>
      <w:r w:rsidR="00DF77B4" w:rsidRPr="001843CB">
        <w:rPr>
          <w:noProof/>
        </w:rPr>
        <w:t>number</w:t>
      </w:r>
      <w:r w:rsidR="00DF77B4" w:rsidRPr="001843CB">
        <w:fldChar w:fldCharType="end"/>
      </w:r>
      <w:r w:rsidR="00DF77B4" w:rsidRPr="001843CB">
        <w:t xml:space="preserve"> </w:t>
      </w:r>
      <w:r w:rsidRPr="001843CB">
        <w:t>menetlus.</w:t>
      </w:r>
    </w:p>
    <w:p w14:paraId="2BDDC6B4" w14:textId="257C3746" w:rsidR="00366AB5" w:rsidRPr="001843CB" w:rsidRDefault="000B33E9" w:rsidP="002B50D0">
      <w:pPr>
        <w:spacing w:before="0" w:line="276" w:lineRule="auto"/>
      </w:pPr>
      <w:r w:rsidRPr="001843CB">
        <w:t>2.</w:t>
      </w:r>
      <w:r w:rsidR="00366AB5" w:rsidRPr="001843CB">
        <w:t xml:space="preserve"> Määratud kohustuse liik: </w:t>
      </w:r>
      <w:r w:rsidR="00366AB5" w:rsidRPr="001843CB">
        <w:fldChar w:fldCharType="begin">
          <w:ffData>
            <w:name w:val=""/>
            <w:enabled/>
            <w:calcOnExit w:val="0"/>
            <w:textInput>
              <w:default w:val="hoiatus; tasuda kriminaalmenetluse kulud; hüvitada kuriteoga tekitatud kahju; maksta kindel summa riigituludesse või sihtotstarbeliseks kasutamiseks üldsuse huvides; teha 10-240 tundi üldkasulikku tööd;"/>
            </w:textInput>
          </w:ffData>
        </w:fldChar>
      </w:r>
      <w:r w:rsidR="00366AB5" w:rsidRPr="001843CB">
        <w:instrText xml:space="preserve"> FORMTEXT </w:instrText>
      </w:r>
      <w:r w:rsidR="00366AB5" w:rsidRPr="001843CB">
        <w:fldChar w:fldCharType="separate"/>
      </w:r>
      <w:r w:rsidR="00366AB5" w:rsidRPr="001843CB">
        <w:rPr>
          <w:noProof/>
        </w:rPr>
        <w:t>hoiatus; tasuda kriminaalmenetluse kulud; hüvitada kuriteoga tekitatud kahju; maksta kindel summa riigituludesse või sihtotstarbeliseks kasutamiseks üldsuse huvides; teha 10-240 tundi üldkasulikku tööd;</w:t>
      </w:r>
      <w:r w:rsidR="00366AB5" w:rsidRPr="001843CB">
        <w:fldChar w:fldCharType="end"/>
      </w:r>
      <w:r w:rsidR="00366AB5" w:rsidRPr="001843CB">
        <w:t xml:space="preserve"> </w:t>
      </w:r>
      <w:r w:rsidR="00366AB5" w:rsidRPr="001843CB">
        <w:fldChar w:fldCharType="begin">
          <w:ffData>
            <w:name w:val=""/>
            <w:enabled/>
            <w:calcOnExit w:val="0"/>
            <w:textInput>
              <w:default w:val="alluda ettenähtud ravile; mitte tarvitada narkootilisi või psühhotroopseid aineid või alkoholi; osaleda sotsiaalprogrammis;vahendusteenus;  täita muu asjakohane kohustus"/>
            </w:textInput>
          </w:ffData>
        </w:fldChar>
      </w:r>
      <w:r w:rsidR="00366AB5" w:rsidRPr="001843CB">
        <w:instrText xml:space="preserve"> FORMTEXT </w:instrText>
      </w:r>
      <w:r w:rsidR="00366AB5" w:rsidRPr="001843CB">
        <w:fldChar w:fldCharType="separate"/>
      </w:r>
      <w:r w:rsidR="00366AB5" w:rsidRPr="001843CB">
        <w:rPr>
          <w:noProof/>
        </w:rPr>
        <w:t>alluda ettenähtud ravile; mitte tarvitada narkootilisi või psühhotroopseid aineid või alkoholi; osaleda sotsiaalprogrammis;vahendusteenus;  täita muu asjakohane kohustus</w:t>
      </w:r>
      <w:r w:rsidR="00366AB5" w:rsidRPr="001843CB">
        <w:fldChar w:fldCharType="end"/>
      </w:r>
      <w:r w:rsidR="00366AB5" w:rsidRPr="001843CB">
        <w:t>.</w:t>
      </w:r>
    </w:p>
    <w:p w14:paraId="761CABF2" w14:textId="77777777" w:rsidR="00366AB5" w:rsidRPr="001843CB" w:rsidRDefault="00366AB5" w:rsidP="002B50D0">
      <w:pPr>
        <w:spacing w:before="0" w:line="276" w:lineRule="auto"/>
      </w:pPr>
      <w:r w:rsidRPr="001843CB">
        <w:t xml:space="preserve">3. Määratud kohustuse täitmise tähtaeg: </w:t>
      </w:r>
      <w:r w:rsidRPr="001843CB">
        <w:fldChar w:fldCharType="begin">
          <w:ffData>
            <w:name w:val="Tekst15"/>
            <w:enabled/>
            <w:calcOnExit w:val="0"/>
            <w:textInput>
              <w:default w:val="Kuupäev"/>
            </w:textInput>
          </w:ffData>
        </w:fldChar>
      </w:r>
      <w:r w:rsidRPr="001843CB">
        <w:instrText xml:space="preserve"> FORMTEXT </w:instrText>
      </w:r>
      <w:r w:rsidRPr="001843CB">
        <w:fldChar w:fldCharType="separate"/>
      </w:r>
      <w:r w:rsidRPr="001843CB">
        <w:rPr>
          <w:noProof/>
        </w:rPr>
        <w:t>Kuupäev</w:t>
      </w:r>
      <w:r w:rsidRPr="001843CB">
        <w:fldChar w:fldCharType="end"/>
      </w:r>
      <w:r w:rsidRPr="001843CB">
        <w:t>. Kui isik ei täida määratud tähtaja jooksul talle pandud kohustust, võib prokuratuur kriminaalmenetluse määrusega uuendada.</w:t>
      </w:r>
    </w:p>
    <w:p w14:paraId="44FD6AD6" w14:textId="77777777" w:rsidR="00366AB5" w:rsidRPr="001843CB" w:rsidRDefault="00366AB5" w:rsidP="002B50D0">
      <w:pPr>
        <w:spacing w:before="0" w:line="276" w:lineRule="auto"/>
      </w:pPr>
      <w:r w:rsidRPr="001843CB">
        <w:t xml:space="preserve">4. </w:t>
      </w:r>
      <w:proofErr w:type="spellStart"/>
      <w:r w:rsidRPr="001843CB">
        <w:t>KrMS</w:t>
      </w:r>
      <w:proofErr w:type="spellEnd"/>
      <w:r w:rsidRPr="001843CB">
        <w:t xml:space="preserve"> 4. peatükis loetletud tõkendite ja muude kriminaalmenetluse tagamise vahendite tühistamine: </w:t>
      </w:r>
      <w:r w:rsidRPr="001843CB">
        <w:fldChar w:fldCharType="begin">
          <w:ffData>
            <w:name w:val=""/>
            <w:enabled/>
            <w:calcOnExit w:val="0"/>
            <w:textInput>
              <w:default w:val="andmed kohaldatud tõkendite, sundtoomise, ametist kõrvaldamise, ajutise lähenemiskeelu, vara aresti, lisapiirangute kohta"/>
            </w:textInput>
          </w:ffData>
        </w:fldChar>
      </w:r>
      <w:r w:rsidRPr="001843CB">
        <w:instrText xml:space="preserve"> FORMTEXT </w:instrText>
      </w:r>
      <w:r w:rsidRPr="001843CB">
        <w:fldChar w:fldCharType="separate"/>
      </w:r>
      <w:r w:rsidRPr="001843CB">
        <w:rPr>
          <w:noProof/>
        </w:rPr>
        <w:t>andmed kohaldatud tõkendite, sundtoomise, ametist kõrvaldamise, ajutise lähenemiskeelu, vara aresti, lisapiirangute kohta</w:t>
      </w:r>
      <w:r w:rsidRPr="001843CB">
        <w:fldChar w:fldCharType="end"/>
      </w:r>
      <w:r w:rsidRPr="001843CB">
        <w:t>.</w:t>
      </w:r>
    </w:p>
    <w:p w14:paraId="48F85A66" w14:textId="77777777" w:rsidR="00366AB5" w:rsidRPr="001843CB" w:rsidRDefault="00366AB5" w:rsidP="002B50D0">
      <w:pPr>
        <w:spacing w:before="0" w:line="276" w:lineRule="auto"/>
      </w:pPr>
      <w:r w:rsidRPr="001843CB">
        <w:t xml:space="preserve">5. Asitõendid või äravõetud või konfiskeerimisele kuuluvad objektid: </w:t>
      </w:r>
      <w:bookmarkStart w:id="6" w:name="Tekst17"/>
      <w:r w:rsidRPr="001843CB">
        <w:fldChar w:fldCharType="begin">
          <w:ffData>
            <w:name w:val="Tekst17"/>
            <w:enabled/>
            <w:calcOnExit w:val="0"/>
            <w:textInput>
              <w:default w:val="asitõendi või äravõetud või konfiskeerimisele kuuluvate objektidega toimimise viis"/>
            </w:textInput>
          </w:ffData>
        </w:fldChar>
      </w:r>
      <w:r w:rsidRPr="001843CB">
        <w:instrText xml:space="preserve"> FORMTEXT </w:instrText>
      </w:r>
      <w:r w:rsidRPr="001843CB">
        <w:fldChar w:fldCharType="separate"/>
      </w:r>
      <w:r w:rsidRPr="001843CB">
        <w:rPr>
          <w:noProof/>
        </w:rPr>
        <w:t>asitõendi või äravõetud või konfiskeerimisele kuuluvate objektidega toimimise viis</w:t>
      </w:r>
      <w:r w:rsidRPr="001843CB">
        <w:fldChar w:fldCharType="end"/>
      </w:r>
      <w:bookmarkEnd w:id="6"/>
      <w:r w:rsidRPr="001843CB">
        <w:t>.</w:t>
      </w:r>
    </w:p>
    <w:p w14:paraId="3B17F7FF" w14:textId="77777777" w:rsidR="00E9197F" w:rsidRPr="001843CB" w:rsidRDefault="00366AB5" w:rsidP="002B50D0">
      <w:pPr>
        <w:spacing w:before="0" w:line="276" w:lineRule="auto"/>
      </w:pPr>
      <w:r w:rsidRPr="001843CB">
        <w:t xml:space="preserve">6. </w:t>
      </w:r>
      <w:proofErr w:type="spellStart"/>
      <w:r w:rsidR="00E9197F" w:rsidRPr="001843CB">
        <w:t>KrMS</w:t>
      </w:r>
      <w:proofErr w:type="spellEnd"/>
      <w:r w:rsidR="00E9197F" w:rsidRPr="001843CB">
        <w:t> § 206 lõike 2</w:t>
      </w:r>
      <w:r w:rsidR="00E9197F" w:rsidRPr="001843CB">
        <w:rPr>
          <w:vertAlign w:val="superscript"/>
        </w:rPr>
        <w:t>1</w:t>
      </w:r>
      <w:r w:rsidR="00E9197F" w:rsidRPr="001843CB">
        <w:t xml:space="preserve"> alusel teavitada kriminaalmenetluse lõpetamisest Eesti Kohtuekspertiisi Instituuti ja kustutada ABIS-st ja RSBR-st järgmised andmed:</w:t>
      </w:r>
    </w:p>
    <w:p w14:paraId="2191CD6D" w14:textId="77777777" w:rsidR="00E9197F" w:rsidRPr="0079133D" w:rsidRDefault="00E9197F" w:rsidP="0079133D">
      <w:pPr>
        <w:spacing w:before="0" w:line="276" w:lineRule="auto"/>
        <w:rPr>
          <w:color w:val="000000"/>
        </w:rPr>
      </w:pPr>
    </w:p>
    <w:tbl>
      <w:tblPr>
        <w:tblpPr w:leftFromText="141" w:rightFromText="141" w:vertAnchor="text" w:horzAnchor="page" w:tblpX="2146" w:tblpY="100"/>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80" w:firstRow="0" w:lastRow="0" w:firstColumn="1" w:lastColumn="0" w:noHBand="0" w:noVBand="1"/>
      </w:tblPr>
      <w:tblGrid>
        <w:gridCol w:w="3681"/>
        <w:gridCol w:w="1417"/>
        <w:gridCol w:w="1560"/>
        <w:gridCol w:w="1842"/>
      </w:tblGrid>
      <w:tr w:rsidR="00DF77B4" w:rsidRPr="001843CB" w14:paraId="779E6E67" w14:textId="77777777" w:rsidTr="0076754C">
        <w:tc>
          <w:tcPr>
            <w:tcW w:w="3681" w:type="dxa"/>
            <w:shd w:val="clear" w:color="000000" w:fill="FFFFFF"/>
            <w:noWrap/>
            <w:vAlign w:val="center"/>
            <w:hideMark/>
          </w:tcPr>
          <w:p w14:paraId="46CF7F73" w14:textId="77777777" w:rsidR="00DF77B4" w:rsidRPr="001843CB" w:rsidRDefault="00DF77B4" w:rsidP="002B50D0">
            <w:pPr>
              <w:spacing w:before="20" w:after="20" w:line="276" w:lineRule="auto"/>
              <w:jc w:val="left"/>
              <w:rPr>
                <w:color w:val="000000"/>
              </w:rPr>
            </w:pPr>
            <w:r w:rsidRPr="001843CB">
              <w:rPr>
                <w:color w:val="000000"/>
              </w:rPr>
              <w:t>Ees- ja perekonnanimi </w:t>
            </w:r>
          </w:p>
        </w:tc>
        <w:tc>
          <w:tcPr>
            <w:tcW w:w="4819" w:type="dxa"/>
            <w:gridSpan w:val="3"/>
            <w:shd w:val="clear" w:color="000000" w:fill="FFFFFF"/>
            <w:noWrap/>
            <w:vAlign w:val="center"/>
          </w:tcPr>
          <w:p w14:paraId="21593DA4" w14:textId="77777777" w:rsidR="00DF77B4" w:rsidRPr="001843CB" w:rsidRDefault="00DF77B4" w:rsidP="002B50D0">
            <w:pPr>
              <w:spacing w:before="20" w:after="20" w:line="276" w:lineRule="auto"/>
              <w:jc w:val="center"/>
              <w:rPr>
                <w:color w:val="000000"/>
              </w:rPr>
            </w:pPr>
          </w:p>
        </w:tc>
      </w:tr>
      <w:tr w:rsidR="00DF77B4" w:rsidRPr="001843CB" w14:paraId="2ECB776A" w14:textId="77777777" w:rsidTr="0076754C">
        <w:tc>
          <w:tcPr>
            <w:tcW w:w="3681" w:type="dxa"/>
            <w:shd w:val="clear" w:color="000000" w:fill="FFFFFF"/>
            <w:noWrap/>
            <w:vAlign w:val="center"/>
            <w:hideMark/>
          </w:tcPr>
          <w:p w14:paraId="13FE5D9B" w14:textId="77777777" w:rsidR="00DF77B4" w:rsidRPr="001843CB" w:rsidRDefault="00DF77B4" w:rsidP="002B50D0">
            <w:pPr>
              <w:spacing w:before="20" w:after="20" w:line="276" w:lineRule="auto"/>
              <w:jc w:val="left"/>
              <w:rPr>
                <w:color w:val="000000"/>
              </w:rPr>
            </w:pPr>
            <w:r w:rsidRPr="001843CB">
              <w:rPr>
                <w:color w:val="000000"/>
              </w:rPr>
              <w:t>Isikukood</w:t>
            </w:r>
          </w:p>
        </w:tc>
        <w:tc>
          <w:tcPr>
            <w:tcW w:w="4819" w:type="dxa"/>
            <w:gridSpan w:val="3"/>
            <w:shd w:val="clear" w:color="000000" w:fill="FFFFFF"/>
            <w:noWrap/>
            <w:vAlign w:val="center"/>
          </w:tcPr>
          <w:p w14:paraId="2059C446" w14:textId="77777777" w:rsidR="00DF77B4" w:rsidRPr="001843CB" w:rsidRDefault="00DF77B4" w:rsidP="002B50D0">
            <w:pPr>
              <w:spacing w:before="20" w:after="20" w:line="276" w:lineRule="auto"/>
              <w:jc w:val="center"/>
              <w:rPr>
                <w:color w:val="000000"/>
              </w:rPr>
            </w:pPr>
          </w:p>
        </w:tc>
      </w:tr>
      <w:tr w:rsidR="00DF77B4" w:rsidRPr="001843CB" w14:paraId="66202D8C" w14:textId="77777777" w:rsidTr="0076754C">
        <w:tc>
          <w:tcPr>
            <w:tcW w:w="3681" w:type="dxa"/>
            <w:vMerge w:val="restart"/>
            <w:shd w:val="clear" w:color="000000" w:fill="FFFFFF"/>
            <w:noWrap/>
            <w:vAlign w:val="center"/>
            <w:hideMark/>
          </w:tcPr>
          <w:p w14:paraId="4EB0EA02" w14:textId="77777777" w:rsidR="00DF77B4" w:rsidRPr="001843CB" w:rsidRDefault="00DF77B4" w:rsidP="002B50D0">
            <w:pPr>
              <w:spacing w:before="20" w:after="20" w:line="276" w:lineRule="auto"/>
              <w:jc w:val="left"/>
              <w:rPr>
                <w:color w:val="000000"/>
              </w:rPr>
            </w:pPr>
            <w:proofErr w:type="spellStart"/>
            <w:r w:rsidRPr="001843CB">
              <w:rPr>
                <w:color w:val="000000"/>
              </w:rPr>
              <w:t>Biomeetria</w:t>
            </w:r>
            <w:proofErr w:type="spellEnd"/>
            <w:r w:rsidRPr="001843CB">
              <w:rPr>
                <w:color w:val="000000"/>
              </w:rPr>
              <w:t xml:space="preserve"> andmete võtmise kuupäev</w:t>
            </w:r>
          </w:p>
        </w:tc>
        <w:tc>
          <w:tcPr>
            <w:tcW w:w="1417" w:type="dxa"/>
            <w:shd w:val="clear" w:color="000000" w:fill="FFFFFF"/>
            <w:noWrap/>
            <w:vAlign w:val="center"/>
            <w:hideMark/>
          </w:tcPr>
          <w:p w14:paraId="740E3A05" w14:textId="77777777" w:rsidR="00DF77B4" w:rsidRPr="001843CB" w:rsidRDefault="00DF77B4" w:rsidP="002B50D0">
            <w:pPr>
              <w:spacing w:before="20" w:after="20" w:line="276" w:lineRule="auto"/>
              <w:jc w:val="center"/>
              <w:rPr>
                <w:color w:val="000000"/>
              </w:rPr>
            </w:pPr>
            <w:r w:rsidRPr="001843CB">
              <w:rPr>
                <w:color w:val="000000"/>
              </w:rPr>
              <w:t>DNA</w:t>
            </w:r>
          </w:p>
        </w:tc>
        <w:tc>
          <w:tcPr>
            <w:tcW w:w="1560" w:type="dxa"/>
            <w:shd w:val="clear" w:color="000000" w:fill="FFFFFF"/>
            <w:noWrap/>
            <w:vAlign w:val="center"/>
            <w:hideMark/>
          </w:tcPr>
          <w:p w14:paraId="60D4D637" w14:textId="77777777" w:rsidR="00DF77B4" w:rsidRPr="001843CB" w:rsidRDefault="00DF77B4" w:rsidP="002B50D0">
            <w:pPr>
              <w:spacing w:before="20" w:after="20" w:line="276" w:lineRule="auto"/>
              <w:jc w:val="center"/>
              <w:rPr>
                <w:color w:val="000000"/>
              </w:rPr>
            </w:pPr>
            <w:r w:rsidRPr="001843CB">
              <w:rPr>
                <w:color w:val="000000"/>
              </w:rPr>
              <w:t>Sõrmejäljed</w:t>
            </w:r>
          </w:p>
        </w:tc>
        <w:tc>
          <w:tcPr>
            <w:tcW w:w="1842" w:type="dxa"/>
            <w:shd w:val="clear" w:color="000000" w:fill="FFFFFF"/>
            <w:noWrap/>
            <w:vAlign w:val="center"/>
            <w:hideMark/>
          </w:tcPr>
          <w:p w14:paraId="602AD452" w14:textId="77777777" w:rsidR="00DF77B4" w:rsidRPr="001843CB" w:rsidRDefault="00DF77B4" w:rsidP="002B50D0">
            <w:pPr>
              <w:spacing w:before="20" w:after="20" w:line="276" w:lineRule="auto"/>
              <w:jc w:val="center"/>
              <w:rPr>
                <w:color w:val="000000"/>
              </w:rPr>
            </w:pPr>
            <w:r w:rsidRPr="001843CB">
              <w:rPr>
                <w:color w:val="000000"/>
              </w:rPr>
              <w:t>Näokujutised</w:t>
            </w:r>
          </w:p>
        </w:tc>
      </w:tr>
      <w:tr w:rsidR="00DF77B4" w:rsidRPr="001843CB" w14:paraId="2E37950D" w14:textId="77777777" w:rsidTr="0076754C">
        <w:tc>
          <w:tcPr>
            <w:tcW w:w="3681" w:type="dxa"/>
            <w:vMerge/>
            <w:vAlign w:val="center"/>
            <w:hideMark/>
          </w:tcPr>
          <w:p w14:paraId="7B8032F1" w14:textId="77777777" w:rsidR="00DF77B4" w:rsidRPr="001843CB" w:rsidRDefault="00DF77B4" w:rsidP="002B50D0">
            <w:pPr>
              <w:spacing w:before="20" w:after="20" w:line="276" w:lineRule="auto"/>
              <w:jc w:val="left"/>
              <w:rPr>
                <w:color w:val="000000"/>
              </w:rPr>
            </w:pPr>
          </w:p>
        </w:tc>
        <w:tc>
          <w:tcPr>
            <w:tcW w:w="1417" w:type="dxa"/>
            <w:shd w:val="clear" w:color="000000" w:fill="FFFFFF"/>
            <w:noWrap/>
            <w:vAlign w:val="center"/>
          </w:tcPr>
          <w:p w14:paraId="002F34A7" w14:textId="77777777" w:rsidR="00DF77B4" w:rsidRPr="001843CB" w:rsidRDefault="00DF77B4" w:rsidP="002B50D0">
            <w:pPr>
              <w:spacing w:before="20" w:after="20" w:line="276" w:lineRule="auto"/>
              <w:jc w:val="center"/>
              <w:rPr>
                <w:color w:val="000000"/>
              </w:rPr>
            </w:pPr>
          </w:p>
        </w:tc>
        <w:tc>
          <w:tcPr>
            <w:tcW w:w="1560" w:type="dxa"/>
            <w:shd w:val="clear" w:color="000000" w:fill="FFFFFF"/>
            <w:noWrap/>
            <w:vAlign w:val="center"/>
          </w:tcPr>
          <w:p w14:paraId="2E0389C4" w14:textId="77777777" w:rsidR="00DF77B4" w:rsidRPr="001843CB" w:rsidRDefault="00DF77B4" w:rsidP="002B50D0">
            <w:pPr>
              <w:spacing w:before="20" w:after="20" w:line="276" w:lineRule="auto"/>
              <w:jc w:val="center"/>
              <w:rPr>
                <w:color w:val="000000"/>
              </w:rPr>
            </w:pPr>
          </w:p>
        </w:tc>
        <w:tc>
          <w:tcPr>
            <w:tcW w:w="1842" w:type="dxa"/>
            <w:shd w:val="clear" w:color="000000" w:fill="FFFFFF"/>
            <w:noWrap/>
            <w:vAlign w:val="center"/>
          </w:tcPr>
          <w:p w14:paraId="58C8E64A" w14:textId="77777777" w:rsidR="00DF77B4" w:rsidRPr="001843CB" w:rsidRDefault="00DF77B4" w:rsidP="002B50D0">
            <w:pPr>
              <w:spacing w:before="20" w:after="20" w:line="276" w:lineRule="auto"/>
              <w:jc w:val="center"/>
              <w:rPr>
                <w:color w:val="000000"/>
              </w:rPr>
            </w:pPr>
          </w:p>
        </w:tc>
      </w:tr>
      <w:tr w:rsidR="00DF77B4" w:rsidRPr="001843CB" w14:paraId="0D9399A4" w14:textId="77777777" w:rsidTr="0076754C">
        <w:tc>
          <w:tcPr>
            <w:tcW w:w="3681" w:type="dxa"/>
            <w:shd w:val="clear" w:color="000000" w:fill="FFFFFF"/>
            <w:vAlign w:val="center"/>
            <w:hideMark/>
          </w:tcPr>
          <w:p w14:paraId="255DEA57" w14:textId="77777777" w:rsidR="00DF77B4" w:rsidRPr="001843CB" w:rsidRDefault="00DF77B4" w:rsidP="002B50D0">
            <w:pPr>
              <w:spacing w:before="20" w:after="20" w:line="276" w:lineRule="auto"/>
              <w:jc w:val="left"/>
              <w:rPr>
                <w:color w:val="000000"/>
              </w:rPr>
            </w:pPr>
            <w:r w:rsidRPr="001843CB">
              <w:rPr>
                <w:color w:val="000000"/>
              </w:rPr>
              <w:t xml:space="preserve">Kriminaalasja nr, milles </w:t>
            </w:r>
            <w:proofErr w:type="spellStart"/>
            <w:r w:rsidRPr="001843CB">
              <w:rPr>
                <w:color w:val="000000"/>
              </w:rPr>
              <w:t>biomeetria</w:t>
            </w:r>
            <w:proofErr w:type="spellEnd"/>
            <w:r w:rsidRPr="001843CB">
              <w:rPr>
                <w:color w:val="000000"/>
              </w:rPr>
              <w:t xml:space="preserve"> hõivati</w:t>
            </w:r>
          </w:p>
        </w:tc>
        <w:tc>
          <w:tcPr>
            <w:tcW w:w="4819" w:type="dxa"/>
            <w:gridSpan w:val="3"/>
            <w:shd w:val="clear" w:color="000000" w:fill="FFFFFF"/>
            <w:noWrap/>
            <w:vAlign w:val="center"/>
            <w:hideMark/>
          </w:tcPr>
          <w:p w14:paraId="1EF3E48C" w14:textId="77777777" w:rsidR="00DF77B4" w:rsidRPr="001843CB" w:rsidRDefault="00DF77B4" w:rsidP="002B50D0">
            <w:pPr>
              <w:spacing w:before="20" w:after="20" w:line="276" w:lineRule="auto"/>
              <w:jc w:val="center"/>
              <w:rPr>
                <w:color w:val="000000"/>
              </w:rPr>
            </w:pPr>
          </w:p>
        </w:tc>
      </w:tr>
    </w:tbl>
    <w:p w14:paraId="0A880636" w14:textId="77777777" w:rsidR="00E9197F" w:rsidRPr="001843CB" w:rsidRDefault="00E9197F" w:rsidP="002B50D0">
      <w:pPr>
        <w:spacing w:before="0" w:line="276" w:lineRule="auto"/>
      </w:pPr>
    </w:p>
    <w:p w14:paraId="518C252D" w14:textId="77777777" w:rsidR="00E9197F" w:rsidRPr="001843CB" w:rsidRDefault="00E9197F" w:rsidP="002B50D0">
      <w:pPr>
        <w:spacing w:before="0" w:line="276" w:lineRule="auto"/>
        <w:rPr>
          <w:i/>
          <w:iCs/>
        </w:rPr>
      </w:pPr>
    </w:p>
    <w:p w14:paraId="087B0FDC" w14:textId="03384BA2" w:rsidR="00E9197F" w:rsidRPr="001843CB" w:rsidRDefault="00E9197F" w:rsidP="002B50D0">
      <w:pPr>
        <w:spacing w:before="0" w:line="276" w:lineRule="auto"/>
        <w:ind w:firstLine="708"/>
        <w:rPr>
          <w:i/>
          <w:iCs/>
        </w:rPr>
      </w:pPr>
      <w:r w:rsidRPr="001843CB">
        <w:rPr>
          <w:i/>
          <w:iCs/>
        </w:rPr>
        <w:t xml:space="preserve">NB! </w:t>
      </w:r>
      <w:r w:rsidRPr="001843CB">
        <w:rPr>
          <w:i/>
          <w:iCs/>
          <w:color w:val="000000"/>
        </w:rPr>
        <w:t xml:space="preserve">Kustutatakse ainult märgitud kuupäeval ja asja raames hõivatud </w:t>
      </w:r>
      <w:proofErr w:type="spellStart"/>
      <w:r w:rsidRPr="001843CB">
        <w:rPr>
          <w:i/>
          <w:iCs/>
          <w:color w:val="000000"/>
        </w:rPr>
        <w:t>biomeetria</w:t>
      </w:r>
      <w:proofErr w:type="spellEnd"/>
      <w:r w:rsidRPr="001843CB">
        <w:rPr>
          <w:i/>
          <w:iCs/>
          <w:color w:val="000000"/>
        </w:rPr>
        <w:t>.</w:t>
      </w:r>
    </w:p>
    <w:p w14:paraId="7AB0DFE8" w14:textId="758203D4" w:rsidR="00366AB5" w:rsidRPr="001843CB" w:rsidRDefault="00366AB5" w:rsidP="002B50D0">
      <w:pPr>
        <w:spacing w:before="0" w:line="276" w:lineRule="auto"/>
      </w:pPr>
    </w:p>
    <w:p w14:paraId="6E8AB3DA" w14:textId="77777777" w:rsidR="00366AB5" w:rsidRPr="001843CB" w:rsidRDefault="00366AB5" w:rsidP="002B50D0">
      <w:pPr>
        <w:spacing w:before="0" w:line="276" w:lineRule="auto"/>
      </w:pPr>
      <w:r w:rsidRPr="001843CB">
        <w:t xml:space="preserve">7. Kriminaalmenetluse kulud: </w:t>
      </w:r>
      <w:bookmarkStart w:id="7" w:name="Tekst20"/>
      <w:r w:rsidRPr="001843CB">
        <w:fldChar w:fldCharType="begin">
          <w:ffData>
            <w:name w:val="Tekst20"/>
            <w:enabled/>
            <w:calcOnExit w:val="0"/>
            <w:textInput>
              <w:default w:val="kriminaalmenetluse kulude hüvitamise otsus"/>
            </w:textInput>
          </w:ffData>
        </w:fldChar>
      </w:r>
      <w:r w:rsidRPr="001843CB">
        <w:instrText xml:space="preserve"> FORMTEXT </w:instrText>
      </w:r>
      <w:r w:rsidRPr="001843CB">
        <w:fldChar w:fldCharType="separate"/>
      </w:r>
      <w:r w:rsidRPr="001843CB">
        <w:rPr>
          <w:noProof/>
        </w:rPr>
        <w:t>kriminaalmenetluse kulude hüvitamise otsus</w:t>
      </w:r>
      <w:r w:rsidRPr="001843CB">
        <w:fldChar w:fldCharType="end"/>
      </w:r>
      <w:bookmarkEnd w:id="7"/>
      <w:r w:rsidRPr="001843CB">
        <w:t>.</w:t>
      </w:r>
    </w:p>
    <w:p w14:paraId="5A2293AD" w14:textId="77777777" w:rsidR="00366AB5" w:rsidRPr="001843CB" w:rsidRDefault="00366AB5" w:rsidP="002B50D0">
      <w:pPr>
        <w:spacing w:before="0" w:line="276" w:lineRule="auto"/>
      </w:pPr>
      <w:r w:rsidRPr="001843CB">
        <w:t xml:space="preserve">8. Vastavalt </w:t>
      </w:r>
      <w:proofErr w:type="spellStart"/>
      <w:r w:rsidRPr="001843CB">
        <w:t>KrMS</w:t>
      </w:r>
      <w:proofErr w:type="spellEnd"/>
      <w:r w:rsidRPr="001843CB">
        <w:t> § 206 lõikele 2 tuleb kriminaalmenetluse lõpetamise määruse koopia viivitamata saata:</w:t>
      </w:r>
      <w:bookmarkStart w:id="8" w:name="Text2"/>
      <w:r w:rsidRPr="001843CB">
        <w:t xml:space="preserve"> </w:t>
      </w:r>
      <w:bookmarkStart w:id="9" w:name="Tekst21"/>
      <w:bookmarkEnd w:id="8"/>
      <w:r w:rsidRPr="001843CB">
        <w:fldChar w:fldCharType="begin">
          <w:ffData>
            <w:name w:val="Tekst21"/>
            <w:enabled/>
            <w:calcOnExit w:val="0"/>
            <w:textInput>
              <w:default w:val="kuriteoteate esitanud isiku; kahtlustatava või süüdistatava ning tema kaitsja; kannatanu või tema esindaja; tsiviilkostja või tema esindaja nimi"/>
            </w:textInput>
          </w:ffData>
        </w:fldChar>
      </w:r>
      <w:r w:rsidRPr="001843CB">
        <w:instrText xml:space="preserve"> FORMTEXT </w:instrText>
      </w:r>
      <w:r w:rsidRPr="001843CB">
        <w:fldChar w:fldCharType="separate"/>
      </w:r>
      <w:r w:rsidRPr="001843CB">
        <w:rPr>
          <w:noProof/>
        </w:rPr>
        <w:t>kuriteoteate esitanud isiku; kahtlustatava või süüdistatava ning tema kaitsja; kannatanu või tema esindaja; tsiviilkostja või tema esindaja nimi</w:t>
      </w:r>
      <w:r w:rsidRPr="001843CB">
        <w:fldChar w:fldCharType="end"/>
      </w:r>
      <w:bookmarkEnd w:id="9"/>
      <w:r w:rsidRPr="001843CB">
        <w:t>.</w:t>
      </w:r>
    </w:p>
    <w:p w14:paraId="3848D322" w14:textId="01F39C34" w:rsidR="00EC21C2" w:rsidRPr="001843CB" w:rsidRDefault="00EC21C2" w:rsidP="002B50D0">
      <w:pPr>
        <w:spacing w:before="0" w:line="276" w:lineRule="auto"/>
      </w:pPr>
      <w:r w:rsidRPr="001843CB">
        <w:lastRenderedPageBreak/>
        <w:t xml:space="preserve">9. Vastavalt </w:t>
      </w:r>
      <w:proofErr w:type="spellStart"/>
      <w:r w:rsidRPr="001843CB">
        <w:t>KrMS</w:t>
      </w:r>
      <w:proofErr w:type="spellEnd"/>
      <w:r w:rsidRPr="001843CB">
        <w:t> § 206 lõikele 4 saata kriminaalmenetluse lõpetamise määruse koopia</w:t>
      </w:r>
      <w:r w:rsidR="00DF480D" w:rsidRPr="001843CB">
        <w:t>:</w:t>
      </w:r>
      <w:r w:rsidRPr="001843CB">
        <w:t xml:space="preserve"> </w:t>
      </w:r>
      <w:bookmarkStart w:id="10" w:name="Tekst23"/>
      <w:r w:rsidRPr="001843CB">
        <w:fldChar w:fldCharType="begin">
          <w:ffData>
            <w:name w:val="Tekst23"/>
            <w:enabled/>
            <w:calcOnExit w:val="0"/>
            <w:textInput>
              <w:default w:val="asutuse nimetus, kes otsustab väärteo- või distsiplinaarmenetluse alustamise"/>
            </w:textInput>
          </w:ffData>
        </w:fldChar>
      </w:r>
      <w:r w:rsidRPr="001843CB">
        <w:instrText xml:space="preserve"> FORMTEXT </w:instrText>
      </w:r>
      <w:r w:rsidRPr="001843CB">
        <w:fldChar w:fldCharType="separate"/>
      </w:r>
      <w:r w:rsidRPr="001843CB">
        <w:rPr>
          <w:noProof/>
        </w:rPr>
        <w:t>asutuse nimetus, kes otsustab väärteo- või distsiplinaarmenetluse alustamise</w:t>
      </w:r>
      <w:r w:rsidRPr="001843CB">
        <w:fldChar w:fldCharType="end"/>
      </w:r>
      <w:bookmarkEnd w:id="10"/>
      <w:r w:rsidRPr="001843CB">
        <w:t xml:space="preserve">. </w:t>
      </w:r>
    </w:p>
    <w:p w14:paraId="37C4CAC8" w14:textId="1B311607" w:rsidR="007A130E" w:rsidRPr="001843CB" w:rsidRDefault="00EC21C2" w:rsidP="002B50D0">
      <w:pPr>
        <w:spacing w:before="0" w:line="276" w:lineRule="auto"/>
      </w:pPr>
      <w:r w:rsidRPr="001843CB">
        <w:t>10</w:t>
      </w:r>
      <w:r w:rsidR="007A130E" w:rsidRPr="001843CB">
        <w:t>.</w:t>
      </w:r>
      <w:r w:rsidR="007A130E" w:rsidRPr="001843CB">
        <w:rPr>
          <w:color w:val="FF0000"/>
        </w:rPr>
        <w:t xml:space="preserve"> </w:t>
      </w:r>
      <w:r w:rsidR="007A130E" w:rsidRPr="001843CB">
        <w:t xml:space="preserve">Kannatanul on õigus esitada kümne päeva jooksul alates määruse saamisest </w:t>
      </w:r>
      <w:r w:rsidR="00C90425" w:rsidRPr="001843CB">
        <w:t>prokuratuurile</w:t>
      </w:r>
      <w:r w:rsidR="007A130E" w:rsidRPr="001843CB">
        <w:t xml:space="preserve"> taotlus põhistatud määruse saamiseks. </w:t>
      </w:r>
      <w:r w:rsidR="00D57180" w:rsidRPr="001843CB">
        <w:t xml:space="preserve">Kümne päeva jooksul taotluse saamisest koostab </w:t>
      </w:r>
      <w:r w:rsidR="00C90425" w:rsidRPr="001843CB">
        <w:t>prokuratuur</w:t>
      </w:r>
      <w:r w:rsidR="00D57180" w:rsidRPr="001843CB">
        <w:t xml:space="preserve"> põhistatud määruse. Vastavalt </w:t>
      </w:r>
      <w:proofErr w:type="spellStart"/>
      <w:r w:rsidR="00D57180" w:rsidRPr="001843CB">
        <w:t>KrMS</w:t>
      </w:r>
      <w:proofErr w:type="spellEnd"/>
      <w:r w:rsidR="00D57180" w:rsidRPr="001843CB">
        <w:t xml:space="preserve"> § 207 lõigetele 2 ja 3 võib kannatanu esitada kaebuse Riigiprokuratuurile (Wismari 7, Tallinn 15188) põhistatud kriminaalmenetluse lõpetamise määruse koopia saamisest arvates kümne päeva jooksul, kuid mitte hiljem kui üks kuu pärast nimetatud määruse koopia saatmist kannatanu aadressile või elektronposti aadressile, mille kannatanu on menetlejale avaldanud. </w:t>
      </w:r>
    </w:p>
    <w:p w14:paraId="7B8839D2" w14:textId="3CE80BD3" w:rsidR="00366AB5" w:rsidRPr="001843CB" w:rsidRDefault="007A130E" w:rsidP="002B50D0">
      <w:pPr>
        <w:spacing w:before="0" w:line="276" w:lineRule="auto"/>
      </w:pPr>
      <w:r w:rsidRPr="001843CB">
        <w:t>1</w:t>
      </w:r>
      <w:r w:rsidR="00EC21C2" w:rsidRPr="001843CB">
        <w:t>1</w:t>
      </w:r>
      <w:r w:rsidR="00366AB5" w:rsidRPr="001843CB">
        <w:t xml:space="preserve">. Kannatanul on õigus vastavalt </w:t>
      </w:r>
      <w:proofErr w:type="spellStart"/>
      <w:r w:rsidR="00366AB5" w:rsidRPr="001843CB">
        <w:t>KrMS</w:t>
      </w:r>
      <w:proofErr w:type="spellEnd"/>
      <w:r w:rsidR="00366AB5" w:rsidRPr="001843CB">
        <w:t> § 206 lõikele 3 tutvuda kriminaaltoimikuga kriminaalmenetluse lõpetamise määruse koopia saamisest alates kümne päeva jooksul menetluse lõpetanud prokuratuuris. Kui füüsilisest isikust kannatanu ei valda eesti keelt, võib ta kümne päeva jooksul taotleda kriminaalmenetluse lõpetamise määruse sisust arusaamiseks selle teksti tõlkimist emakeelde või keelde, mida ta valdab.</w:t>
      </w:r>
    </w:p>
    <w:p w14:paraId="631F013B" w14:textId="4582E859" w:rsidR="00F51E21" w:rsidRPr="001843CB" w:rsidRDefault="00F51E21" w:rsidP="002B50D0">
      <w:pPr>
        <w:spacing w:before="0" w:line="276" w:lineRule="auto"/>
      </w:pPr>
      <w:r w:rsidRPr="001843CB">
        <w:t xml:space="preserve">12.Kahtlustataval on õigus vastavalt </w:t>
      </w:r>
      <w:proofErr w:type="spellStart"/>
      <w:r w:rsidRPr="001843CB">
        <w:t>KrMS</w:t>
      </w:r>
      <w:proofErr w:type="spellEnd"/>
      <w:r w:rsidRPr="001843CB">
        <w:t xml:space="preserve"> § 34</w:t>
      </w:r>
      <w:r w:rsidRPr="001843CB">
        <w:rPr>
          <w:vertAlign w:val="superscript"/>
        </w:rPr>
        <w:t>1</w:t>
      </w:r>
      <w:r w:rsidRPr="001843CB">
        <w:t xml:space="preserve"> lõikele 5 tutvuda lõpetatud kriminaalasja kriminaaltoimiku materjalidega pärast seda, kui kannatanu ei ole menetluse lõpetamist tähtajaks vaidlustanud, välja arvatud juhul, kui </w:t>
      </w:r>
      <w:proofErr w:type="spellStart"/>
      <w:r w:rsidRPr="001843CB">
        <w:t>KrMS</w:t>
      </w:r>
      <w:proofErr w:type="spellEnd"/>
      <w:r w:rsidRPr="001843CB">
        <w:t>-s on kriminaaltoimiku materjalidega tutvumiseks sätestatud varasem aeg.</w:t>
      </w:r>
    </w:p>
    <w:p w14:paraId="2C5A5E5A" w14:textId="3D1C4697" w:rsidR="00366AB5" w:rsidRPr="001843CB" w:rsidRDefault="00366AB5" w:rsidP="002B50D0">
      <w:pPr>
        <w:spacing w:before="0" w:line="276" w:lineRule="auto"/>
      </w:pPr>
      <w:r w:rsidRPr="001843CB">
        <w:t>1</w:t>
      </w:r>
      <w:r w:rsidR="00B51C30" w:rsidRPr="001843CB">
        <w:t>3</w:t>
      </w:r>
      <w:r w:rsidRPr="001843CB">
        <w:t xml:space="preserve">. Kui isiku suhtes lõpetatakse kriminaalmenetlus </w:t>
      </w:r>
      <w:proofErr w:type="spellStart"/>
      <w:r w:rsidRPr="001843CB">
        <w:t>KrMS</w:t>
      </w:r>
      <w:proofErr w:type="spellEnd"/>
      <w:r w:rsidRPr="001843CB">
        <w:t xml:space="preserve"> § 199 lõike 1 punkti 1, 2 või 5 alusel, võib ta vastavalt süüteomenetluses tekitatud kahju hüvitamise seaduse (edaspidi </w:t>
      </w:r>
      <w:r w:rsidRPr="001843CB">
        <w:rPr>
          <w:iCs/>
        </w:rPr>
        <w:t>SKHS</w:t>
      </w:r>
      <w:r w:rsidRPr="001843CB">
        <w:t>) § 14 lõigetele 2 ja 3 esitada menetluse lõpetanud prokuratuurile taotluse kahju hüvitamiseks kuue kuu jooksul arvates päevast, kui ta sai teada või pidi teada saama prokuratuuri või uurimisasutuse määrusest, mille alusel tekkis õigus nõuda kahju hüvitamist. Isikul on õigus nõuda kahju hüvitamist, kui kahju on tekitatud SKHS § 5 lõike 1 punktides 1-6  (vahistamisega; kahtlustatavana kinnipidamisega; elukohast lahkumise keeluga; ametist kõrvaldamisega; vara arestimise või äravõtmisega; ebamõistliku menetlusajaga) või § 6 lõikes 1 (</w:t>
      </w:r>
      <w:proofErr w:type="spellStart"/>
      <w:r w:rsidRPr="001843CB">
        <w:t>teistmise</w:t>
      </w:r>
      <w:proofErr w:type="spellEnd"/>
      <w:r w:rsidRPr="001843CB">
        <w:t xml:space="preserve"> tõttu uuendatud kriminaalasja uue arutamise tulemusel mõistetakse isikule varasemaga võrreldes kergem karistus, isik mõistetakse õigeks või isiku suhtes lõpetatakse kriminaalmenetlus </w:t>
      </w:r>
      <w:proofErr w:type="spellStart"/>
      <w:r w:rsidRPr="001843CB">
        <w:t>KrMS</w:t>
      </w:r>
      <w:proofErr w:type="spellEnd"/>
      <w:r w:rsidRPr="001843CB">
        <w:t> § 199 lõike 1 punkti 1, 2 või 5 kohaselt) sätestatud alustel. Taotluses tuleb välja tuua kõik SKHS § 12 punktides 1-10 märgitud asjaolud (Vt</w:t>
      </w:r>
      <w:r w:rsidR="009A36E8" w:rsidRPr="001843CB">
        <w:t> </w:t>
      </w:r>
      <w:hyperlink r:id="rId9" w:history="1">
        <w:r w:rsidR="009A36E8" w:rsidRPr="001843CB">
          <w:rPr>
            <w:rStyle w:val="Hperlink"/>
            <w:sz w:val="24"/>
            <w:szCs w:val="24"/>
          </w:rPr>
          <w:t>https://www.riigiteataja.ee/akt/SKHS</w:t>
        </w:r>
      </w:hyperlink>
      <w:r w:rsidRPr="001843CB">
        <w:t>).</w:t>
      </w:r>
    </w:p>
    <w:p w14:paraId="21E260E3" w14:textId="3792F7B4" w:rsidR="00366AB5" w:rsidRPr="001843CB" w:rsidRDefault="00366AB5" w:rsidP="002B50D0">
      <w:pPr>
        <w:spacing w:before="0" w:line="276" w:lineRule="auto"/>
      </w:pPr>
      <w:r w:rsidRPr="001843CB">
        <w:t>1</w:t>
      </w:r>
      <w:r w:rsidR="00B51C30" w:rsidRPr="001843CB">
        <w:t>4</w:t>
      </w:r>
      <w:r w:rsidRPr="001843CB">
        <w:t xml:space="preserve">. Vastavalt </w:t>
      </w:r>
      <w:proofErr w:type="spellStart"/>
      <w:r w:rsidRPr="001843CB">
        <w:t>KrMS</w:t>
      </w:r>
      <w:proofErr w:type="spellEnd"/>
      <w:r w:rsidRPr="001843CB">
        <w:t xml:space="preserve"> § 201 lõikele 4 on alaealisena kuriteo toimepannud isikule ja tema seaduslikule esindajale selgitatud kuriteo tunnustega teo olemust ja kriminaalmenetluse lõpetamise alust.</w:t>
      </w:r>
    </w:p>
    <w:p w14:paraId="04ABB52B" w14:textId="4E8FB43E" w:rsidR="00366AB5" w:rsidRPr="001843CB" w:rsidRDefault="00366AB5" w:rsidP="002B50D0">
      <w:pPr>
        <w:spacing w:line="276" w:lineRule="auto"/>
      </w:pPr>
      <w:r w:rsidRPr="001843CB">
        <w:t>1</w:t>
      </w:r>
      <w:r w:rsidR="00B51C30" w:rsidRPr="001843CB">
        <w:t>5</w:t>
      </w:r>
      <w:r w:rsidRPr="001843CB">
        <w:t xml:space="preserve">. Toimingus osaleb tõlk, kes on </w:t>
      </w:r>
      <w:proofErr w:type="spellStart"/>
      <w:r w:rsidRPr="001843CB">
        <w:t>KrMS</w:t>
      </w:r>
      <w:proofErr w:type="spellEnd"/>
      <w:r w:rsidRPr="001843CB">
        <w:t xml:space="preserve"> § 161 lõike 6 kohaselt kohustatud tõlkima kõik menetlustoimingusse puutuva täpselt ja täielikult ning hoidma saladuses talle tõlkimisel teatavaks saanud andmeid. Teda on hoiatatud, et oma ülesannetest alusetu keeldumise ja teadvalt valesti tõlkimise eest vastutab ta </w:t>
      </w:r>
      <w:proofErr w:type="spellStart"/>
      <w:r w:rsidRPr="001843CB">
        <w:t>KarS</w:t>
      </w:r>
      <w:proofErr w:type="spellEnd"/>
      <w:r w:rsidRPr="001843CB">
        <w:t xml:space="preserve"> §</w:t>
      </w:r>
      <w:r w:rsidRPr="001843CB">
        <w:noBreakHyphen/>
        <w:t>de 318 ja 321 järgi.</w:t>
      </w:r>
    </w:p>
    <w:p w14:paraId="766488A0" w14:textId="370D97E1" w:rsidR="00366AB5" w:rsidRPr="001843CB" w:rsidRDefault="00EC21C2" w:rsidP="002B50D0">
      <w:pPr>
        <w:spacing w:before="0" w:line="276" w:lineRule="auto"/>
      </w:pPr>
      <w:r w:rsidRPr="001843CB">
        <w:t xml:space="preserve"> </w:t>
      </w:r>
    </w:p>
    <w:p w14:paraId="09DA6B06" w14:textId="77777777" w:rsidR="00366AB5" w:rsidRPr="001843CB" w:rsidRDefault="00366AB5" w:rsidP="002B50D0">
      <w:pPr>
        <w:spacing w:before="0" w:line="276" w:lineRule="auto"/>
      </w:pPr>
      <w:bookmarkStart w:id="11" w:name="Tekst30"/>
    </w:p>
    <w:bookmarkEnd w:id="11"/>
    <w:p w14:paraId="1B487343" w14:textId="77777777" w:rsidR="00366AB5" w:rsidRPr="001843CB" w:rsidRDefault="00366AB5" w:rsidP="002B50D0">
      <w:pPr>
        <w:spacing w:before="0" w:line="276" w:lineRule="auto"/>
      </w:pPr>
      <w:r w:rsidRPr="001843CB">
        <w:fldChar w:fldCharType="begin">
          <w:ffData>
            <w:name w:val=""/>
            <w:enabled/>
            <w:calcOnExit w:val="0"/>
            <w:textInput>
              <w:default w:val="koostaja nimi"/>
            </w:textInput>
          </w:ffData>
        </w:fldChar>
      </w:r>
      <w:r w:rsidRPr="001843CB">
        <w:instrText xml:space="preserve"> FORMTEXT </w:instrText>
      </w:r>
      <w:r w:rsidRPr="001843CB">
        <w:fldChar w:fldCharType="separate"/>
      </w:r>
      <w:r w:rsidRPr="001843CB">
        <w:rPr>
          <w:noProof/>
        </w:rPr>
        <w:t>koostaja nimi</w:t>
      </w:r>
      <w:r w:rsidRPr="001843CB">
        <w:fldChar w:fldCharType="end"/>
      </w:r>
      <w:r w:rsidRPr="001843CB">
        <w:tab/>
      </w:r>
      <w:r w:rsidRPr="001843CB">
        <w:tab/>
      </w:r>
      <w:r w:rsidRPr="001843CB">
        <w:fldChar w:fldCharType="begin">
          <w:ffData>
            <w:name w:val=""/>
            <w:enabled/>
            <w:calcOnExit w:val="0"/>
            <w:textInput>
              <w:default w:val="alaealise nimi"/>
            </w:textInput>
          </w:ffData>
        </w:fldChar>
      </w:r>
      <w:r w:rsidRPr="001843CB">
        <w:instrText xml:space="preserve"> FORMTEXT </w:instrText>
      </w:r>
      <w:r w:rsidRPr="001843CB">
        <w:fldChar w:fldCharType="separate"/>
      </w:r>
      <w:r w:rsidRPr="001843CB">
        <w:rPr>
          <w:noProof/>
        </w:rPr>
        <w:t>alaealise nimi</w:t>
      </w:r>
      <w:r w:rsidRPr="001843CB">
        <w:fldChar w:fldCharType="end"/>
      </w:r>
      <w:r w:rsidRPr="001843CB">
        <w:tab/>
      </w:r>
      <w:r w:rsidRPr="001843CB">
        <w:tab/>
      </w:r>
      <w:r w:rsidRPr="001843CB">
        <w:fldChar w:fldCharType="begin">
          <w:ffData>
            <w:name w:val=""/>
            <w:enabled/>
            <w:calcOnExit w:val="0"/>
            <w:textInput>
              <w:default w:val="esindaja nimi"/>
            </w:textInput>
          </w:ffData>
        </w:fldChar>
      </w:r>
      <w:r w:rsidRPr="001843CB">
        <w:instrText xml:space="preserve"> FORMTEXT </w:instrText>
      </w:r>
      <w:r w:rsidRPr="001843CB">
        <w:fldChar w:fldCharType="separate"/>
      </w:r>
      <w:r w:rsidRPr="001843CB">
        <w:rPr>
          <w:noProof/>
        </w:rPr>
        <w:t>esindaja nimi</w:t>
      </w:r>
      <w:r w:rsidRPr="001843CB">
        <w:fldChar w:fldCharType="end"/>
      </w:r>
      <w:r w:rsidRPr="001843CB">
        <w:tab/>
      </w:r>
      <w:r w:rsidRPr="001843CB">
        <w:tab/>
      </w:r>
      <w:r w:rsidRPr="001843CB">
        <w:fldChar w:fldCharType="begin">
          <w:ffData>
            <w:name w:val=""/>
            <w:enabled/>
            <w:calcOnExit w:val="0"/>
            <w:textInput>
              <w:default w:val="tõlgi nimi"/>
            </w:textInput>
          </w:ffData>
        </w:fldChar>
      </w:r>
      <w:r w:rsidRPr="001843CB">
        <w:instrText xml:space="preserve"> FORMTEXT </w:instrText>
      </w:r>
      <w:r w:rsidRPr="001843CB">
        <w:fldChar w:fldCharType="separate"/>
      </w:r>
      <w:r w:rsidRPr="001843CB">
        <w:rPr>
          <w:noProof/>
        </w:rPr>
        <w:t>tõlgi nimi</w:t>
      </w:r>
      <w:r w:rsidRPr="001843CB">
        <w:fldChar w:fldCharType="end"/>
      </w:r>
      <w:r w:rsidRPr="001843CB">
        <w:tab/>
      </w:r>
      <w:r w:rsidRPr="001843CB">
        <w:tab/>
      </w:r>
    </w:p>
    <w:p w14:paraId="457AA004" w14:textId="77777777" w:rsidR="00366AB5" w:rsidRPr="001843CB" w:rsidRDefault="00366AB5" w:rsidP="002B50D0">
      <w:pPr>
        <w:spacing w:before="0" w:line="276" w:lineRule="auto"/>
      </w:pPr>
    </w:p>
    <w:p w14:paraId="0C5988A8" w14:textId="77777777" w:rsidR="00366AB5" w:rsidRPr="001843CB" w:rsidRDefault="00366AB5" w:rsidP="002B50D0">
      <w:pPr>
        <w:spacing w:before="0" w:line="276" w:lineRule="auto"/>
      </w:pPr>
    </w:p>
    <w:p w14:paraId="61DC4848" w14:textId="77777777" w:rsidR="00366AB5" w:rsidRPr="001843CB" w:rsidRDefault="00366AB5" w:rsidP="002B50D0">
      <w:pPr>
        <w:spacing w:before="0" w:line="276" w:lineRule="auto"/>
      </w:pPr>
      <w:r w:rsidRPr="001843CB">
        <w:t>Olen menetluse lõpetamise ja määratud kohustustega nõus:</w:t>
      </w:r>
      <w:r w:rsidRPr="001843CB">
        <w:tab/>
      </w:r>
      <w:r w:rsidRPr="001843CB">
        <w:fldChar w:fldCharType="begin">
          <w:ffData>
            <w:name w:val=""/>
            <w:enabled/>
            <w:calcOnExit w:val="0"/>
            <w:textInput>
              <w:default w:val="kahtlustatava nimi"/>
            </w:textInput>
          </w:ffData>
        </w:fldChar>
      </w:r>
      <w:r w:rsidRPr="001843CB">
        <w:instrText xml:space="preserve"> FORMTEXT </w:instrText>
      </w:r>
      <w:r w:rsidRPr="001843CB">
        <w:fldChar w:fldCharType="separate"/>
      </w:r>
      <w:r w:rsidRPr="001843CB">
        <w:rPr>
          <w:noProof/>
        </w:rPr>
        <w:t>kahtlustatava nimi</w:t>
      </w:r>
      <w:r w:rsidRPr="001843CB">
        <w:fldChar w:fldCharType="end"/>
      </w:r>
    </w:p>
    <w:p w14:paraId="7B78C96D" w14:textId="19F19B50" w:rsidR="007A130E" w:rsidRPr="002B50D0" w:rsidRDefault="007A130E" w:rsidP="002B50D0">
      <w:pPr>
        <w:spacing w:line="276" w:lineRule="auto"/>
      </w:pPr>
    </w:p>
    <w:sectPr w:rsidR="007A130E" w:rsidRPr="002B50D0" w:rsidSect="00011AD7">
      <w:pgSz w:w="11906" w:h="16838"/>
      <w:pgMar w:top="680" w:right="851" w:bottom="68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6C8F8" w14:textId="77777777" w:rsidR="00A80E2E" w:rsidRDefault="00A80E2E" w:rsidP="00EB2DA4">
      <w:pPr>
        <w:spacing w:before="0"/>
      </w:pPr>
      <w:r>
        <w:separator/>
      </w:r>
    </w:p>
  </w:endnote>
  <w:endnote w:type="continuationSeparator" w:id="0">
    <w:p w14:paraId="4E321DE0" w14:textId="77777777" w:rsidR="00A80E2E" w:rsidRDefault="00A80E2E" w:rsidP="00EB2DA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ino">
    <w:panose1 w:val="02000603040504020204"/>
    <w:charset w:val="00"/>
    <w:family w:val="modern"/>
    <w:notTrueType/>
    <w:pitch w:val="variable"/>
    <w:sig w:usb0="A00002AF" w:usb1="4000004A" w:usb2="00000000" w:usb3="00000000" w:csb0="00000097" w:csb1="00000000"/>
  </w:font>
  <w:font w:name="Roboto Slab">
    <w:charset w:val="00"/>
    <w:family w:val="auto"/>
    <w:pitch w:val="variable"/>
    <w:sig w:usb0="000004FF" w:usb1="8000405F" w:usb2="00000022"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E2B59" w14:textId="77777777" w:rsidR="00A80E2E" w:rsidRDefault="00A80E2E" w:rsidP="00EB2DA4">
      <w:pPr>
        <w:spacing w:before="0"/>
      </w:pPr>
      <w:r>
        <w:separator/>
      </w:r>
    </w:p>
  </w:footnote>
  <w:footnote w:type="continuationSeparator" w:id="0">
    <w:p w14:paraId="257FB168" w14:textId="77777777" w:rsidR="00A80E2E" w:rsidRDefault="00A80E2E" w:rsidP="00EB2DA4">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93D05"/>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 w15:restartNumberingAfterBreak="0">
    <w:nsid w:val="0B352B37"/>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2" w15:restartNumberingAfterBreak="0">
    <w:nsid w:val="0EA05458"/>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3" w15:restartNumberingAfterBreak="0">
    <w:nsid w:val="263C7B14"/>
    <w:multiLevelType w:val="multilevel"/>
    <w:tmpl w:val="6082E5E8"/>
    <w:lvl w:ilvl="0">
      <w:start w:val="1"/>
      <w:numFmt w:val="decimal"/>
      <w:pStyle w:val="Vahedeta"/>
      <w:lvlText w:val="%1"/>
      <w:lvlJc w:val="left"/>
      <w:pPr>
        <w:ind w:left="360" w:hanging="360"/>
      </w:pPr>
      <w:rPr>
        <w:rFonts w:hint="default"/>
      </w:rPr>
    </w:lvl>
    <w:lvl w:ilvl="1">
      <w:start w:val="1"/>
      <w:numFmt w:val="decimal"/>
      <w:pStyle w:val="Pealkiri1"/>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86A1C58"/>
    <w:multiLevelType w:val="hybridMultilevel"/>
    <w:tmpl w:val="FFFFFFFF"/>
    <w:lvl w:ilvl="0" w:tplc="0425000F">
      <w:start w:val="1"/>
      <w:numFmt w:val="decimal"/>
      <w:lvlText w:val="%1."/>
      <w:lvlJc w:val="left"/>
      <w:pPr>
        <w:tabs>
          <w:tab w:val="num" w:pos="720"/>
        </w:tabs>
        <w:ind w:left="720" w:hanging="360"/>
      </w:pPr>
      <w:rPr>
        <w:rFonts w:cs="Times New Roman" w:hint="default"/>
      </w:rPr>
    </w:lvl>
    <w:lvl w:ilvl="1" w:tplc="04090011">
      <w:start w:val="1"/>
      <w:numFmt w:val="decimal"/>
      <w:lvlText w:val="%2)"/>
      <w:lvlJc w:val="left"/>
      <w:pPr>
        <w:tabs>
          <w:tab w:val="num" w:pos="1440"/>
        </w:tabs>
        <w:ind w:left="1440" w:hanging="360"/>
      </w:pPr>
      <w:rPr>
        <w:rFonts w:cs="Times New Roman" w:hint="default"/>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5" w15:restartNumberingAfterBreak="0">
    <w:nsid w:val="2A443306"/>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6" w15:restartNumberingAfterBreak="0">
    <w:nsid w:val="3EE1060D"/>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7" w15:restartNumberingAfterBreak="0">
    <w:nsid w:val="3EF74817"/>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8" w15:restartNumberingAfterBreak="0">
    <w:nsid w:val="41400714"/>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9" w15:restartNumberingAfterBreak="0">
    <w:nsid w:val="45187C79"/>
    <w:multiLevelType w:val="multilevel"/>
    <w:tmpl w:val="FFFFFFFF"/>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15:restartNumberingAfterBreak="0">
    <w:nsid w:val="584523F3"/>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1" w15:restartNumberingAfterBreak="0">
    <w:nsid w:val="5FF5762A"/>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2" w15:restartNumberingAfterBreak="0">
    <w:nsid w:val="644A475D"/>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3" w15:restartNumberingAfterBreak="0">
    <w:nsid w:val="6DE53CE2"/>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4" w15:restartNumberingAfterBreak="0">
    <w:nsid w:val="79951A0E"/>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5" w15:restartNumberingAfterBreak="0">
    <w:nsid w:val="7AA54C1E"/>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6" w15:restartNumberingAfterBreak="0">
    <w:nsid w:val="7E7C2C9A"/>
    <w:multiLevelType w:val="hybridMultilevel"/>
    <w:tmpl w:val="FFFFFFFF"/>
    <w:lvl w:ilvl="0" w:tplc="0425000F">
      <w:start w:val="1"/>
      <w:numFmt w:val="decimal"/>
      <w:lvlText w:val="%1."/>
      <w:lvlJc w:val="left"/>
      <w:pPr>
        <w:ind w:left="720" w:hanging="360"/>
      </w:pPr>
      <w:rPr>
        <w:rFonts w:cs="Times New Roman" w:hint="default"/>
        <w:color w:val="auto"/>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num w:numId="1" w16cid:durableId="945817611">
    <w:abstractNumId w:val="3"/>
  </w:num>
  <w:num w:numId="2" w16cid:durableId="1657687007">
    <w:abstractNumId w:val="3"/>
  </w:num>
  <w:num w:numId="3" w16cid:durableId="1432167733">
    <w:abstractNumId w:val="7"/>
  </w:num>
  <w:num w:numId="4" w16cid:durableId="1251547498">
    <w:abstractNumId w:val="4"/>
  </w:num>
  <w:num w:numId="5" w16cid:durableId="1043598476">
    <w:abstractNumId w:val="0"/>
  </w:num>
  <w:num w:numId="6" w16cid:durableId="634143334">
    <w:abstractNumId w:val="6"/>
  </w:num>
  <w:num w:numId="7" w16cid:durableId="1660694968">
    <w:abstractNumId w:val="12"/>
  </w:num>
  <w:num w:numId="8" w16cid:durableId="1914578681">
    <w:abstractNumId w:val="9"/>
  </w:num>
  <w:num w:numId="9" w16cid:durableId="1902984741">
    <w:abstractNumId w:val="2"/>
  </w:num>
  <w:num w:numId="10" w16cid:durableId="67114352">
    <w:abstractNumId w:val="8"/>
  </w:num>
  <w:num w:numId="11" w16cid:durableId="1516185723">
    <w:abstractNumId w:val="16"/>
  </w:num>
  <w:num w:numId="12" w16cid:durableId="1018191275">
    <w:abstractNumId w:val="13"/>
  </w:num>
  <w:num w:numId="13" w16cid:durableId="1033194415">
    <w:abstractNumId w:val="10"/>
  </w:num>
  <w:num w:numId="14" w16cid:durableId="639384067">
    <w:abstractNumId w:val="5"/>
  </w:num>
  <w:num w:numId="15" w16cid:durableId="927546451">
    <w:abstractNumId w:val="14"/>
  </w:num>
  <w:num w:numId="16" w16cid:durableId="2056390315">
    <w:abstractNumId w:val="15"/>
  </w:num>
  <w:num w:numId="17" w16cid:durableId="851721320">
    <w:abstractNumId w:val="11"/>
  </w:num>
  <w:num w:numId="18" w16cid:durableId="19185132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9F5"/>
    <w:rsid w:val="00011AD7"/>
    <w:rsid w:val="00020C32"/>
    <w:rsid w:val="000237C2"/>
    <w:rsid w:val="00030F7B"/>
    <w:rsid w:val="00036AF5"/>
    <w:rsid w:val="000510EF"/>
    <w:rsid w:val="00052BB7"/>
    <w:rsid w:val="00055F0F"/>
    <w:rsid w:val="0009742F"/>
    <w:rsid w:val="000A36C9"/>
    <w:rsid w:val="000B33E9"/>
    <w:rsid w:val="000B3CD3"/>
    <w:rsid w:val="000B782C"/>
    <w:rsid w:val="000D62C5"/>
    <w:rsid w:val="001252BD"/>
    <w:rsid w:val="001537F5"/>
    <w:rsid w:val="0015790E"/>
    <w:rsid w:val="00160511"/>
    <w:rsid w:val="001843CB"/>
    <w:rsid w:val="001D1D7C"/>
    <w:rsid w:val="001D4F63"/>
    <w:rsid w:val="001E4BD3"/>
    <w:rsid w:val="00244DBE"/>
    <w:rsid w:val="002678E5"/>
    <w:rsid w:val="002B50D0"/>
    <w:rsid w:val="003311A7"/>
    <w:rsid w:val="00345D84"/>
    <w:rsid w:val="003461B9"/>
    <w:rsid w:val="003620E9"/>
    <w:rsid w:val="003666D0"/>
    <w:rsid w:val="00366AB5"/>
    <w:rsid w:val="00413E59"/>
    <w:rsid w:val="00423A84"/>
    <w:rsid w:val="004404BB"/>
    <w:rsid w:val="0046316B"/>
    <w:rsid w:val="004D33C9"/>
    <w:rsid w:val="0051253B"/>
    <w:rsid w:val="00514406"/>
    <w:rsid w:val="0053052B"/>
    <w:rsid w:val="00543610"/>
    <w:rsid w:val="00543642"/>
    <w:rsid w:val="00586E8D"/>
    <w:rsid w:val="005956CF"/>
    <w:rsid w:val="005A368C"/>
    <w:rsid w:val="005F2CAD"/>
    <w:rsid w:val="005F4E41"/>
    <w:rsid w:val="00610259"/>
    <w:rsid w:val="0065736C"/>
    <w:rsid w:val="00672592"/>
    <w:rsid w:val="00692B6B"/>
    <w:rsid w:val="0069633B"/>
    <w:rsid w:val="006B561C"/>
    <w:rsid w:val="006C0CBD"/>
    <w:rsid w:val="006C6530"/>
    <w:rsid w:val="006E0345"/>
    <w:rsid w:val="00722EE0"/>
    <w:rsid w:val="0072740C"/>
    <w:rsid w:val="00756A0D"/>
    <w:rsid w:val="007575BE"/>
    <w:rsid w:val="007615DD"/>
    <w:rsid w:val="0079133D"/>
    <w:rsid w:val="007A0E98"/>
    <w:rsid w:val="007A130E"/>
    <w:rsid w:val="007A4349"/>
    <w:rsid w:val="007C764D"/>
    <w:rsid w:val="00810424"/>
    <w:rsid w:val="00847418"/>
    <w:rsid w:val="008607B7"/>
    <w:rsid w:val="00862689"/>
    <w:rsid w:val="0086297A"/>
    <w:rsid w:val="0086310B"/>
    <w:rsid w:val="00871D62"/>
    <w:rsid w:val="008A3F11"/>
    <w:rsid w:val="008D0C24"/>
    <w:rsid w:val="0091224D"/>
    <w:rsid w:val="00935AD4"/>
    <w:rsid w:val="00951DCA"/>
    <w:rsid w:val="009569F5"/>
    <w:rsid w:val="009A36E8"/>
    <w:rsid w:val="009C1D2A"/>
    <w:rsid w:val="009C79FC"/>
    <w:rsid w:val="00A002D1"/>
    <w:rsid w:val="00A048FE"/>
    <w:rsid w:val="00A80E2E"/>
    <w:rsid w:val="00A87E29"/>
    <w:rsid w:val="00AB04AD"/>
    <w:rsid w:val="00AD0225"/>
    <w:rsid w:val="00AE1BC3"/>
    <w:rsid w:val="00AE5172"/>
    <w:rsid w:val="00AF1625"/>
    <w:rsid w:val="00B1259E"/>
    <w:rsid w:val="00B51C30"/>
    <w:rsid w:val="00B61753"/>
    <w:rsid w:val="00B87B6F"/>
    <w:rsid w:val="00BA6B27"/>
    <w:rsid w:val="00BE0E05"/>
    <w:rsid w:val="00C05480"/>
    <w:rsid w:val="00C4514C"/>
    <w:rsid w:val="00C46A04"/>
    <w:rsid w:val="00C55E6D"/>
    <w:rsid w:val="00C72B20"/>
    <w:rsid w:val="00C777E9"/>
    <w:rsid w:val="00C90425"/>
    <w:rsid w:val="00CA29FB"/>
    <w:rsid w:val="00CE0532"/>
    <w:rsid w:val="00CE1412"/>
    <w:rsid w:val="00CE4769"/>
    <w:rsid w:val="00CF610B"/>
    <w:rsid w:val="00D0065F"/>
    <w:rsid w:val="00D148CE"/>
    <w:rsid w:val="00D30B02"/>
    <w:rsid w:val="00D35228"/>
    <w:rsid w:val="00D42ED3"/>
    <w:rsid w:val="00D57180"/>
    <w:rsid w:val="00D83B0A"/>
    <w:rsid w:val="00D91149"/>
    <w:rsid w:val="00DE3B7E"/>
    <w:rsid w:val="00DF480D"/>
    <w:rsid w:val="00DF77B4"/>
    <w:rsid w:val="00E5339A"/>
    <w:rsid w:val="00E60EA3"/>
    <w:rsid w:val="00E7289E"/>
    <w:rsid w:val="00E9197F"/>
    <w:rsid w:val="00E9537C"/>
    <w:rsid w:val="00EA31E8"/>
    <w:rsid w:val="00EB2DA4"/>
    <w:rsid w:val="00EC1F11"/>
    <w:rsid w:val="00EC21C2"/>
    <w:rsid w:val="00EF725D"/>
    <w:rsid w:val="00F061D1"/>
    <w:rsid w:val="00F12BF5"/>
    <w:rsid w:val="00F307DC"/>
    <w:rsid w:val="00F33D3F"/>
    <w:rsid w:val="00F41985"/>
    <w:rsid w:val="00F51E21"/>
    <w:rsid w:val="00F607E8"/>
    <w:rsid w:val="00F65A30"/>
    <w:rsid w:val="00F72A7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F29CA"/>
  <w15:chartTrackingRefBased/>
  <w15:docId w15:val="{DD3943A5-6F49-4E9F-AE0F-A0EBA7E1C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65A30"/>
    <w:pPr>
      <w:spacing w:before="60" w:after="0" w:line="240" w:lineRule="auto"/>
      <w:jc w:val="both"/>
    </w:pPr>
    <w:rPr>
      <w:rFonts w:ascii="Times New Roman" w:hAnsi="Times New Roman" w:cs="Times New Roman"/>
      <w:sz w:val="24"/>
      <w:szCs w:val="24"/>
      <w:lang w:eastAsia="et-EE"/>
      <w14:ligatures w14:val="none"/>
    </w:rPr>
  </w:style>
  <w:style w:type="paragraph" w:styleId="Pealkiri1">
    <w:name w:val="heading 1"/>
    <w:aliases w:val="Numbered"/>
    <w:basedOn w:val="Normaallaad"/>
    <w:next w:val="Normaallaad"/>
    <w:link w:val="Pealkiri1Mrk"/>
    <w:autoRedefine/>
    <w:uiPriority w:val="9"/>
    <w:qFormat/>
    <w:rsid w:val="00672592"/>
    <w:pPr>
      <w:numPr>
        <w:ilvl w:val="1"/>
        <w:numId w:val="2"/>
      </w:numPr>
      <w:spacing w:after="240"/>
      <w:outlineLvl w:val="0"/>
    </w:pPr>
    <w:rPr>
      <w:rFonts w:ascii="Aino" w:hAnsi="Aino"/>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Vahedeta">
    <w:name w:val="No Spacing"/>
    <w:aliases w:val="H1"/>
    <w:basedOn w:val="Pealkiri1"/>
    <w:link w:val="VahedetaMrk"/>
    <w:uiPriority w:val="1"/>
    <w:qFormat/>
    <w:rsid w:val="00672592"/>
    <w:pPr>
      <w:numPr>
        <w:ilvl w:val="0"/>
      </w:numPr>
      <w:spacing w:before="600"/>
    </w:pPr>
    <w:rPr>
      <w:rFonts w:ascii="Roboto Slab" w:hAnsi="Roboto Slab"/>
      <w:color w:val="000000" w:themeColor="text1"/>
    </w:rPr>
  </w:style>
  <w:style w:type="character" w:customStyle="1" w:styleId="VahedetaMrk">
    <w:name w:val="Vahedeta Märk"/>
    <w:aliases w:val="H1 Märk"/>
    <w:basedOn w:val="Liguvaikefont"/>
    <w:link w:val="Vahedeta"/>
    <w:uiPriority w:val="1"/>
    <w:rsid w:val="00672592"/>
    <w:rPr>
      <w:rFonts w:ascii="Roboto Slab" w:hAnsi="Roboto Slab"/>
      <w:color w:val="000000" w:themeColor="text1"/>
      <w:sz w:val="32"/>
      <w:szCs w:val="32"/>
    </w:rPr>
  </w:style>
  <w:style w:type="character" w:customStyle="1" w:styleId="Pealkiri1Mrk">
    <w:name w:val="Pealkiri 1 Märk"/>
    <w:aliases w:val="Numbered Märk"/>
    <w:basedOn w:val="Liguvaikefont"/>
    <w:link w:val="Pealkiri1"/>
    <w:uiPriority w:val="9"/>
    <w:rsid w:val="00672592"/>
    <w:rPr>
      <w:rFonts w:ascii="Aino" w:hAnsi="Aino"/>
    </w:rPr>
  </w:style>
  <w:style w:type="table" w:styleId="Kontuurtabel">
    <w:name w:val="Table Grid"/>
    <w:basedOn w:val="Normaaltabel"/>
    <w:uiPriority w:val="39"/>
    <w:rsid w:val="00011A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s">
    <w:name w:val="header"/>
    <w:basedOn w:val="Normaallaad"/>
    <w:link w:val="PisMrk"/>
    <w:uiPriority w:val="99"/>
    <w:unhideWhenUsed/>
    <w:rsid w:val="00EB2DA4"/>
    <w:pPr>
      <w:tabs>
        <w:tab w:val="center" w:pos="4536"/>
        <w:tab w:val="right" w:pos="9072"/>
      </w:tabs>
      <w:spacing w:before="0"/>
    </w:pPr>
  </w:style>
  <w:style w:type="character" w:customStyle="1" w:styleId="PisMrk">
    <w:name w:val="Päis Märk"/>
    <w:basedOn w:val="Liguvaikefont"/>
    <w:link w:val="Pis"/>
    <w:uiPriority w:val="99"/>
    <w:rsid w:val="00EB2DA4"/>
    <w:rPr>
      <w:rFonts w:ascii="Times New Roman" w:hAnsi="Times New Roman" w:cs="Times New Roman"/>
      <w:sz w:val="24"/>
      <w:szCs w:val="24"/>
      <w:lang w:eastAsia="et-EE"/>
      <w14:ligatures w14:val="none"/>
    </w:rPr>
  </w:style>
  <w:style w:type="paragraph" w:styleId="Jalus">
    <w:name w:val="footer"/>
    <w:basedOn w:val="Normaallaad"/>
    <w:link w:val="JalusMrk"/>
    <w:uiPriority w:val="99"/>
    <w:unhideWhenUsed/>
    <w:rsid w:val="00EB2DA4"/>
    <w:pPr>
      <w:tabs>
        <w:tab w:val="center" w:pos="4536"/>
        <w:tab w:val="right" w:pos="9072"/>
      </w:tabs>
      <w:spacing w:before="0"/>
    </w:pPr>
  </w:style>
  <w:style w:type="character" w:customStyle="1" w:styleId="JalusMrk">
    <w:name w:val="Jalus Märk"/>
    <w:basedOn w:val="Liguvaikefont"/>
    <w:link w:val="Jalus"/>
    <w:uiPriority w:val="99"/>
    <w:rsid w:val="00EB2DA4"/>
    <w:rPr>
      <w:rFonts w:ascii="Times New Roman" w:hAnsi="Times New Roman" w:cs="Times New Roman"/>
      <w:sz w:val="24"/>
      <w:szCs w:val="24"/>
      <w:lang w:eastAsia="et-EE"/>
      <w14:ligatures w14:val="none"/>
    </w:rPr>
  </w:style>
  <w:style w:type="paragraph" w:customStyle="1" w:styleId="Sininepealkiri">
    <w:name w:val="Sinine pealkiri"/>
    <w:basedOn w:val="Normaallaad"/>
    <w:next w:val="Normaallaad"/>
    <w:autoRedefine/>
    <w:uiPriority w:val="99"/>
    <w:rsid w:val="003666D0"/>
    <w:pPr>
      <w:spacing w:before="0"/>
      <w:jc w:val="left"/>
    </w:pPr>
    <w:rPr>
      <w:b/>
      <w:bCs/>
      <w:color w:val="000000" w:themeColor="text1"/>
      <w:kern w:val="28"/>
      <w:sz w:val="28"/>
      <w:szCs w:val="28"/>
      <w:lang w:eastAsia="en-US"/>
    </w:rPr>
  </w:style>
  <w:style w:type="paragraph" w:customStyle="1" w:styleId="vikekiri">
    <w:name w:val="väike kiri"/>
    <w:basedOn w:val="Normaallaad"/>
    <w:next w:val="Normaallaad"/>
    <w:autoRedefine/>
    <w:uiPriority w:val="99"/>
    <w:rsid w:val="001252BD"/>
    <w:pPr>
      <w:spacing w:before="0"/>
      <w:ind w:left="2124" w:firstLine="708"/>
    </w:pPr>
    <w:rPr>
      <w:noProof/>
      <w:sz w:val="20"/>
      <w:szCs w:val="20"/>
      <w:lang w:eastAsia="en-US"/>
    </w:rPr>
  </w:style>
  <w:style w:type="paragraph" w:customStyle="1" w:styleId="paremal">
    <w:name w:val="paremal"/>
    <w:basedOn w:val="Normaallaad"/>
    <w:next w:val="Normaallaad"/>
    <w:autoRedefine/>
    <w:uiPriority w:val="99"/>
    <w:rsid w:val="001D1D7C"/>
    <w:pPr>
      <w:jc w:val="right"/>
    </w:pPr>
    <w:rPr>
      <w:noProof/>
      <w:lang w:eastAsia="en-US"/>
    </w:rPr>
  </w:style>
  <w:style w:type="paragraph" w:styleId="Loendilik">
    <w:name w:val="List Paragraph"/>
    <w:basedOn w:val="Normaallaad"/>
    <w:uiPriority w:val="34"/>
    <w:qFormat/>
    <w:rsid w:val="001D1D7C"/>
    <w:pPr>
      <w:ind w:left="720"/>
      <w:contextualSpacing/>
    </w:pPr>
    <w:rPr>
      <w:lang w:val="en-US" w:eastAsia="en-US"/>
    </w:rPr>
  </w:style>
  <w:style w:type="paragraph" w:customStyle="1" w:styleId="pealkiri">
    <w:name w:val="pealkiri"/>
    <w:basedOn w:val="Normaallaad"/>
    <w:next w:val="Normaallaad"/>
    <w:autoRedefine/>
    <w:uiPriority w:val="99"/>
    <w:rsid w:val="007A4349"/>
    <w:pPr>
      <w:autoSpaceDE w:val="0"/>
      <w:autoSpaceDN w:val="0"/>
      <w:adjustRightInd w:val="0"/>
      <w:spacing w:before="0"/>
    </w:pPr>
    <w:rPr>
      <w:b/>
      <w:bCs/>
      <w:noProof/>
      <w:sz w:val="28"/>
      <w:szCs w:val="28"/>
      <w:lang w:eastAsia="en-US"/>
    </w:rPr>
  </w:style>
  <w:style w:type="paragraph" w:styleId="Normaallaadveeb">
    <w:name w:val="Normal (Web)"/>
    <w:basedOn w:val="Normaallaad"/>
    <w:uiPriority w:val="99"/>
    <w:unhideWhenUsed/>
    <w:rsid w:val="006E0345"/>
    <w:pPr>
      <w:spacing w:before="240" w:after="100" w:afterAutospacing="1"/>
      <w:jc w:val="left"/>
    </w:pPr>
  </w:style>
  <w:style w:type="character" w:styleId="Vaevumrgatavrhutus">
    <w:name w:val="Subtle Emphasis"/>
    <w:basedOn w:val="Liguvaikefont"/>
    <w:uiPriority w:val="19"/>
    <w:qFormat/>
    <w:rsid w:val="00543610"/>
    <w:rPr>
      <w:rFonts w:ascii="Times New Roman" w:hAnsi="Times New Roman" w:cs="Times New Roman"/>
      <w:i/>
      <w:iCs/>
      <w:color w:val="404040" w:themeColor="text1" w:themeTint="BF"/>
    </w:rPr>
  </w:style>
  <w:style w:type="character" w:styleId="Hperlink">
    <w:name w:val="Hyperlink"/>
    <w:basedOn w:val="Liguvaikefont"/>
    <w:uiPriority w:val="99"/>
    <w:rsid w:val="00C05480"/>
    <w:rPr>
      <w:rFonts w:cs="Times New Roman"/>
      <w:color w:val="0000FF"/>
      <w:sz w:val="20"/>
      <w:szCs w:val="20"/>
      <w:u w:val="single"/>
    </w:rPr>
  </w:style>
  <w:style w:type="paragraph" w:customStyle="1" w:styleId="Sininepelkiri">
    <w:name w:val="Sinine pelkiri"/>
    <w:basedOn w:val="Normaallaad"/>
    <w:next w:val="Normaallaad"/>
    <w:autoRedefine/>
    <w:uiPriority w:val="99"/>
    <w:rsid w:val="0079133D"/>
    <w:pPr>
      <w:spacing w:before="0" w:line="276" w:lineRule="auto"/>
    </w:pPr>
    <w:rPr>
      <w:b/>
      <w:bCs/>
      <w:sz w:val="28"/>
      <w:szCs w:val="28"/>
      <w:lang w:eastAsia="en-US"/>
    </w:rPr>
  </w:style>
  <w:style w:type="character" w:styleId="Lahendamatamainimine">
    <w:name w:val="Unresolved Mention"/>
    <w:basedOn w:val="Liguvaikefont"/>
    <w:uiPriority w:val="99"/>
    <w:semiHidden/>
    <w:unhideWhenUsed/>
    <w:rsid w:val="009A36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riigiteataja.ee/akt/SKHS"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1C2FA-120D-413A-AFD2-C278C45ED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756</Words>
  <Characters>5230</Characters>
  <Application>Microsoft Office Word</Application>
  <DocSecurity>0</DocSecurity>
  <Lines>111</Lines>
  <Paragraphs>46</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MENETLEJA</dc:creator>
  <cp:keywords/>
  <dc:description/>
  <cp:lastModifiedBy>Cristhine Kõrge - PROKS</cp:lastModifiedBy>
  <cp:revision>15</cp:revision>
  <dcterms:created xsi:type="dcterms:W3CDTF">2026-10-26T15:47:00Z</dcterms:created>
  <dcterms:modified xsi:type="dcterms:W3CDTF">2026-10-29T09:42:00Z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2026-10-26T15:47:56Z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925a85a1-2fb4-4571-9599-d79ec2299331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